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7E3745E0" w:rsidR="00E13EBA" w:rsidRPr="005517F1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bookmarkEnd w:id="0"/>
      <w:r w:rsidR="00C559AD">
        <w:rPr>
          <w:rFonts w:ascii="Ping LCG Regular" w:hAnsi="Ping LCG Regular"/>
          <w:b/>
          <w:bCs/>
          <w:sz w:val="22"/>
          <w:szCs w:val="22"/>
          <w:lang w:val="en-US"/>
        </w:rPr>
        <w:t>1</w:t>
      </w:r>
      <w:r w:rsidR="004255E3">
        <w:rPr>
          <w:rFonts w:ascii="Ping LCG Regular" w:hAnsi="Ping LCG Regular"/>
          <w:b/>
          <w:bCs/>
          <w:sz w:val="22"/>
          <w:szCs w:val="22"/>
          <w:lang w:val="en-US"/>
        </w:rPr>
        <w:t>3001</w:t>
      </w:r>
      <w:r w:rsidR="008344D2">
        <w:rPr>
          <w:rFonts w:ascii="Ping LCG Regular" w:hAnsi="Ping LCG Regular"/>
          <w:b/>
          <w:bCs/>
          <w:sz w:val="22"/>
          <w:szCs w:val="22"/>
        </w:rPr>
        <w:t>8</w:t>
      </w:r>
      <w:r w:rsidR="00716854">
        <w:rPr>
          <w:rFonts w:ascii="Ping LCG Regular" w:hAnsi="Ping LCG Regular"/>
          <w:b/>
          <w:bCs/>
          <w:sz w:val="22"/>
          <w:szCs w:val="22"/>
        </w:rPr>
        <w:t>5</w:t>
      </w:r>
      <w:r w:rsidR="005517F1">
        <w:rPr>
          <w:rFonts w:ascii="Ping LCG Regular" w:hAnsi="Ping LCG Regular"/>
          <w:b/>
          <w:bCs/>
          <w:sz w:val="22"/>
          <w:szCs w:val="22"/>
          <w:lang w:val="en-US"/>
        </w:rPr>
        <w:t>280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A2E205A" w14:textId="42770BCA" w:rsidR="00184D78" w:rsidRPr="008A58FA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8A58FA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8A58FA">
        <w:rPr>
          <w:rFonts w:ascii="Ping LCG Regular" w:hAnsi="Ping LCG Regular"/>
          <w:b/>
          <w:bCs/>
          <w:sz w:val="20"/>
        </w:rPr>
        <w:t>ΔΛ</w:t>
      </w:r>
      <w:r w:rsidR="00C036AE" w:rsidRPr="008A58FA">
        <w:rPr>
          <w:rFonts w:ascii="Ping LCG Regular" w:hAnsi="Ping LCG Regular"/>
          <w:b/>
          <w:bCs/>
          <w:sz w:val="20"/>
        </w:rPr>
        <w:t>ΚΜ</w:t>
      </w:r>
      <w:r w:rsidR="00A70270" w:rsidRPr="008A58FA">
        <w:rPr>
          <w:rFonts w:ascii="Ping LCG Regular" w:hAnsi="Ping LCG Regular"/>
          <w:b/>
          <w:bCs/>
          <w:sz w:val="20"/>
        </w:rPr>
        <w:t>-</w:t>
      </w:r>
      <w:r w:rsidR="008A58FA">
        <w:rPr>
          <w:rFonts w:ascii="Ping LCG Regular" w:hAnsi="Ping LCG Regular"/>
          <w:b/>
          <w:bCs/>
          <w:sz w:val="22"/>
          <w:szCs w:val="22"/>
          <w:lang w:val="en-US"/>
        </w:rPr>
        <w:t>13001</w:t>
      </w:r>
      <w:r w:rsidR="008A58FA">
        <w:rPr>
          <w:rFonts w:ascii="Ping LCG Regular" w:hAnsi="Ping LCG Regular"/>
          <w:b/>
          <w:bCs/>
          <w:sz w:val="22"/>
          <w:szCs w:val="22"/>
        </w:rPr>
        <w:t>8</w:t>
      </w:r>
      <w:r w:rsidR="00716854">
        <w:rPr>
          <w:rFonts w:ascii="Ping LCG Regular" w:hAnsi="Ping LCG Regular"/>
          <w:b/>
          <w:bCs/>
          <w:sz w:val="22"/>
          <w:szCs w:val="22"/>
        </w:rPr>
        <w:t>5</w:t>
      </w:r>
      <w:r w:rsidR="005517F1">
        <w:rPr>
          <w:rFonts w:ascii="Ping LCG Regular" w:hAnsi="Ping LCG Regular"/>
          <w:b/>
          <w:bCs/>
          <w:sz w:val="22"/>
          <w:szCs w:val="22"/>
          <w:lang w:val="en-US"/>
        </w:rPr>
        <w:t>280</w:t>
      </w:r>
    </w:p>
    <w:p w14:paraId="5B1CAC09" w14:textId="20511E04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7D59C2">
        <w:rPr>
          <w:rFonts w:ascii="Ping LCG Regular" w:eastAsiaTheme="minorHAnsi" w:hAnsi="Ping LCG Regular" w:cs="Calibri"/>
          <w:b/>
          <w:bCs/>
          <w:sz w:val="20"/>
          <w:lang w:eastAsia="en-US"/>
        </w:rPr>
        <w:t>ΥΔΡΑΥΛΙΚΑ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»</w:t>
      </w:r>
      <w:r w:rsidR="0006446F"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.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25FADD73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7C116C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5C1A1B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</w:t>
      </w:r>
      <w:r w:rsidR="00F04A05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400 </w:t>
      </w:r>
      <w:r w:rsidRPr="00DE7B34">
        <w:rPr>
          <w:rFonts w:ascii="Ping LCG Regular" w:eastAsiaTheme="minorHAnsi" w:hAnsi="Ping LCG Regular" w:cs="Calibri"/>
          <w:b/>
          <w:bCs/>
          <w:sz w:val="20"/>
          <w:lang w:eastAsia="en-US"/>
        </w:rPr>
        <w:t>ΕΥΡΩ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. </w:t>
      </w:r>
      <w:r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Ο Προϋπολογισμός αυτός </w:t>
      </w:r>
      <w:r w:rsidR="00491A58"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</w:t>
      </w:r>
      <w:r w:rsidRPr="00E515DF">
        <w:rPr>
          <w:rFonts w:ascii="Ping LCG Regular" w:hAnsi="Ping LCG Regular"/>
          <w:b/>
          <w:bCs/>
          <w:sz w:val="20"/>
        </w:rPr>
        <w:t>αποτελεί</w:t>
      </w:r>
      <w:r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ανώτατο όριο προσφοράς</w:t>
      </w:r>
      <w:r w:rsidRPr="00E515DF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052AE13C" w14:textId="6834ADB0" w:rsidR="00136BA2" w:rsidRPr="00136BA2" w:rsidRDefault="00E13EBA" w:rsidP="00136BA2">
      <w:pPr>
        <w:spacing w:after="0" w:line="240" w:lineRule="auto"/>
        <w:jc w:val="both"/>
        <w:rPr>
          <w:rFonts w:ascii="Ping LCG Regular" w:hAnsi="Ping LCG Regular"/>
          <w:sz w:val="20"/>
        </w:rPr>
      </w:pPr>
      <w:r w:rsidRPr="00136BA2">
        <w:rPr>
          <w:rFonts w:ascii="Ping LCG Regular" w:eastAsiaTheme="minorHAnsi" w:hAnsi="Ping LCG Regular" w:cs="Calibri"/>
          <w:sz w:val="20"/>
          <w:lang w:eastAsia="en-US"/>
        </w:rPr>
        <w:t xml:space="preserve">Κριτήριο επιλογής του Αντισυμβαλλομένου αποτελεί </w:t>
      </w:r>
      <w:r w:rsidR="00136BA2" w:rsidRPr="00136BA2">
        <w:rPr>
          <w:rFonts w:ascii="Ping LCG Regular" w:hAnsi="Ping LCG Regular"/>
          <w:sz w:val="20"/>
        </w:rPr>
        <w:t xml:space="preserve">η πλέον συμφέρουσα από οικονομική άποψη προσφορά η οποία προσδιορίζεται βάσει της </w:t>
      </w:r>
      <w:r w:rsidR="002656E2">
        <w:rPr>
          <w:rFonts w:ascii="Ping LCG Regular" w:hAnsi="Ping LCG Regular"/>
          <w:sz w:val="20"/>
        </w:rPr>
        <w:t xml:space="preserve">χαμηλότερης </w:t>
      </w:r>
      <w:r w:rsidR="00136BA2" w:rsidRPr="00136BA2">
        <w:rPr>
          <w:rFonts w:ascii="Ping LCG Regular" w:hAnsi="Ping LCG Regular"/>
          <w:sz w:val="20"/>
        </w:rPr>
        <w:t>τιμής</w:t>
      </w:r>
      <w:r w:rsidR="00136BA2" w:rsidRPr="00136BA2">
        <w:rPr>
          <w:rFonts w:ascii="Ping LCG Regular" w:hAnsi="Ping LCG Regular" w:cs="Verdana,Bold"/>
          <w:bCs/>
          <w:sz w:val="20"/>
        </w:rPr>
        <w:t xml:space="preserve"> των ειδών της Πρόσκλησης.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εταιρείας CosmoONE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2B1D449F" w:rsidR="00E13EBA" w:rsidRDefault="00E13EBA" w:rsidP="00184D78">
      <w:pPr>
        <w:overflowPunct/>
        <w:spacing w:after="0" w:line="240" w:lineRule="auto"/>
        <w:jc w:val="both"/>
        <w:rPr>
          <w:rFonts w:ascii="Ping LCG Regular" w:hAnsi="Ping LCG Regular"/>
          <w:b/>
          <w:bCs/>
          <w:sz w:val="20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7D59C2">
        <w:rPr>
          <w:rFonts w:ascii="Ping LCG Regular" w:eastAsiaTheme="minorHAnsi" w:hAnsi="Ping LCG Regular" w:cs="Calibri"/>
          <w:sz w:val="20"/>
          <w:lang w:eastAsia="en-US"/>
        </w:rPr>
        <w:t>01</w:t>
      </w:r>
      <w:r w:rsidR="0006446F" w:rsidRPr="006118DC">
        <w:rPr>
          <w:rFonts w:ascii="Ping LCG Regular" w:hAnsi="Ping LCG Regular"/>
          <w:b/>
          <w:bCs/>
          <w:sz w:val="20"/>
        </w:rPr>
        <w:t>/</w:t>
      </w:r>
      <w:r w:rsidR="00484B83">
        <w:rPr>
          <w:rFonts w:ascii="Ping LCG Regular" w:hAnsi="Ping LCG Regular"/>
          <w:b/>
          <w:bCs/>
          <w:sz w:val="20"/>
        </w:rPr>
        <w:t>0</w:t>
      </w:r>
      <w:r w:rsidR="007D59C2">
        <w:rPr>
          <w:rFonts w:ascii="Ping LCG Regular" w:hAnsi="Ping LCG Regular"/>
          <w:b/>
          <w:bCs/>
          <w:sz w:val="20"/>
        </w:rPr>
        <w:t>8</w:t>
      </w:r>
      <w:r w:rsidR="0006446F" w:rsidRPr="006118DC">
        <w:rPr>
          <w:rFonts w:ascii="Ping LCG Regular" w:hAnsi="Ping LCG Regular"/>
          <w:b/>
          <w:bCs/>
          <w:sz w:val="20"/>
        </w:rPr>
        <w:t>/202</w:t>
      </w:r>
      <w:r w:rsidR="007C116C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79024D">
        <w:rPr>
          <w:rFonts w:ascii="Ping LCG Regular" w:hAnsi="Ping LCG Regular"/>
          <w:b/>
          <w:bCs/>
          <w:sz w:val="20"/>
        </w:rPr>
        <w:t>04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484B83">
        <w:rPr>
          <w:rFonts w:ascii="Ping LCG Regular" w:hAnsi="Ping LCG Regular"/>
          <w:b/>
          <w:bCs/>
          <w:sz w:val="20"/>
        </w:rPr>
        <w:t>0</w:t>
      </w:r>
      <w:r w:rsidR="007D59C2">
        <w:rPr>
          <w:rFonts w:ascii="Ping LCG Regular" w:hAnsi="Ping LCG Regular"/>
          <w:b/>
          <w:bCs/>
          <w:sz w:val="20"/>
        </w:rPr>
        <w:t>8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484B83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="00927E06" w:rsidRPr="00927E06">
        <w:rPr>
          <w:rFonts w:ascii="Ping LCG Regular" w:hAnsi="Ping LCG Regular"/>
          <w:b/>
          <w:bCs/>
          <w:sz w:val="20"/>
        </w:rPr>
        <w:t>1</w:t>
      </w:r>
      <w:r w:rsidR="002C7303">
        <w:rPr>
          <w:rFonts w:ascii="Ping LCG Regular" w:hAnsi="Ping LCG Regular"/>
          <w:b/>
          <w:bCs/>
          <w:sz w:val="20"/>
        </w:rPr>
        <w:t>0</w:t>
      </w:r>
      <w:r w:rsidR="0006446F" w:rsidRPr="001F2F0E">
        <w:rPr>
          <w:rFonts w:ascii="Ping LCG Regular" w:hAnsi="Ping LCG Regular"/>
          <w:b/>
          <w:bCs/>
          <w:sz w:val="20"/>
        </w:rPr>
        <w:t>:00</w:t>
      </w:r>
      <w:r w:rsidR="007247E5">
        <w:rPr>
          <w:rFonts w:ascii="Ping LCG Regular" w:hAnsi="Ping LCG Regular"/>
          <w:b/>
          <w:bCs/>
          <w:sz w:val="20"/>
        </w:rPr>
        <w:t xml:space="preserve"> </w:t>
      </w:r>
      <w:r w:rsidR="001F3506">
        <w:rPr>
          <w:rFonts w:ascii="Ping LCG Regular" w:hAnsi="Ping LCG Regular"/>
          <w:b/>
          <w:bCs/>
          <w:sz w:val="20"/>
        </w:rPr>
        <w:t>π</w:t>
      </w:r>
      <w:r w:rsidR="007247E5">
        <w:rPr>
          <w:rFonts w:ascii="Ping LCG Regular" w:hAnsi="Ping LCG Regular"/>
          <w:b/>
          <w:bCs/>
          <w:sz w:val="20"/>
        </w:rPr>
        <w:t>.μ.</w:t>
      </w:r>
    </w:p>
    <w:p w14:paraId="07433829" w14:textId="0322F6F9" w:rsidR="00A608E3" w:rsidRDefault="00A608E3" w:rsidP="00184D78">
      <w:pPr>
        <w:overflowPunct/>
        <w:spacing w:after="0" w:line="240" w:lineRule="auto"/>
        <w:jc w:val="both"/>
        <w:rPr>
          <w:rFonts w:ascii="Ping LCG Regular" w:hAnsi="Ping LCG Regular"/>
          <w:b/>
          <w:bCs/>
          <w:sz w:val="20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Τα Τεύχη της Πρόσκλησης, διατίθενται δωρεάν ηλεκτρονικά μέσω της επίσημης ιστοσελίδας (site)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cosmoONE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64055" w14:textId="77777777" w:rsidR="00232674" w:rsidRDefault="00232674" w:rsidP="00A657D8">
      <w:pPr>
        <w:spacing w:after="0" w:line="240" w:lineRule="auto"/>
      </w:pPr>
      <w:r>
        <w:separator/>
      </w:r>
    </w:p>
  </w:endnote>
  <w:endnote w:type="continuationSeparator" w:id="0">
    <w:p w14:paraId="1A3CD0AC" w14:textId="77777777" w:rsidR="00232674" w:rsidRDefault="00232674" w:rsidP="00A657D8">
      <w:pPr>
        <w:spacing w:after="0" w:line="240" w:lineRule="auto"/>
      </w:pPr>
      <w:r>
        <w:continuationSeparator/>
      </w:r>
    </w:p>
  </w:endnote>
  <w:endnote w:type="continuationNotice" w:id="1">
    <w:p w14:paraId="5E62692D" w14:textId="77777777" w:rsidR="00232674" w:rsidRDefault="002326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5015E2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Μεγαλόπολη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200, Μεγαλόπολη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B1057" w14:textId="77777777" w:rsidR="00232674" w:rsidRDefault="00232674" w:rsidP="00A657D8">
      <w:pPr>
        <w:spacing w:after="0" w:line="240" w:lineRule="auto"/>
      </w:pPr>
      <w:r>
        <w:separator/>
      </w:r>
    </w:p>
  </w:footnote>
  <w:footnote w:type="continuationSeparator" w:id="0">
    <w:p w14:paraId="42DD19BA" w14:textId="77777777" w:rsidR="00232674" w:rsidRDefault="00232674" w:rsidP="00A657D8">
      <w:pPr>
        <w:spacing w:after="0" w:line="240" w:lineRule="auto"/>
      </w:pPr>
      <w:r>
        <w:continuationSeparator/>
      </w:r>
    </w:p>
  </w:footnote>
  <w:footnote w:type="continuationNotice" w:id="1">
    <w:p w14:paraId="6790969F" w14:textId="77777777" w:rsidR="00232674" w:rsidRDefault="002326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79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162E1"/>
    <w:rsid w:val="00031B5E"/>
    <w:rsid w:val="000338CB"/>
    <w:rsid w:val="0006446F"/>
    <w:rsid w:val="00070196"/>
    <w:rsid w:val="000701EE"/>
    <w:rsid w:val="000729CA"/>
    <w:rsid w:val="0008684F"/>
    <w:rsid w:val="000915F3"/>
    <w:rsid w:val="000A1188"/>
    <w:rsid w:val="000E0788"/>
    <w:rsid w:val="000E3440"/>
    <w:rsid w:val="000E364B"/>
    <w:rsid w:val="00101E87"/>
    <w:rsid w:val="00102E4B"/>
    <w:rsid w:val="00116CA3"/>
    <w:rsid w:val="001262FD"/>
    <w:rsid w:val="00126BF5"/>
    <w:rsid w:val="00136BA2"/>
    <w:rsid w:val="00137508"/>
    <w:rsid w:val="001740D5"/>
    <w:rsid w:val="00174C39"/>
    <w:rsid w:val="001773C1"/>
    <w:rsid w:val="00184D78"/>
    <w:rsid w:val="0019630B"/>
    <w:rsid w:val="001D053E"/>
    <w:rsid w:val="001F2F0E"/>
    <w:rsid w:val="001F3506"/>
    <w:rsid w:val="001F509E"/>
    <w:rsid w:val="00213657"/>
    <w:rsid w:val="00232674"/>
    <w:rsid w:val="002339F5"/>
    <w:rsid w:val="0024607A"/>
    <w:rsid w:val="00255265"/>
    <w:rsid w:val="002555D5"/>
    <w:rsid w:val="002656E2"/>
    <w:rsid w:val="002667E8"/>
    <w:rsid w:val="00266CAB"/>
    <w:rsid w:val="00272BD7"/>
    <w:rsid w:val="0029497D"/>
    <w:rsid w:val="002A6F69"/>
    <w:rsid w:val="002B484A"/>
    <w:rsid w:val="002C235B"/>
    <w:rsid w:val="002C7303"/>
    <w:rsid w:val="002D019A"/>
    <w:rsid w:val="00305063"/>
    <w:rsid w:val="00307DFD"/>
    <w:rsid w:val="003308D3"/>
    <w:rsid w:val="00363092"/>
    <w:rsid w:val="00365542"/>
    <w:rsid w:val="003668E3"/>
    <w:rsid w:val="00374889"/>
    <w:rsid w:val="003A14C4"/>
    <w:rsid w:val="003A5A47"/>
    <w:rsid w:val="003C3EA1"/>
    <w:rsid w:val="003C7417"/>
    <w:rsid w:val="003D1708"/>
    <w:rsid w:val="003D7D21"/>
    <w:rsid w:val="003E75D2"/>
    <w:rsid w:val="003F08B4"/>
    <w:rsid w:val="00407CDB"/>
    <w:rsid w:val="00413F0B"/>
    <w:rsid w:val="0042559B"/>
    <w:rsid w:val="004255E3"/>
    <w:rsid w:val="00447119"/>
    <w:rsid w:val="00456821"/>
    <w:rsid w:val="00467E6F"/>
    <w:rsid w:val="004711E2"/>
    <w:rsid w:val="004761CE"/>
    <w:rsid w:val="00484B83"/>
    <w:rsid w:val="00491A58"/>
    <w:rsid w:val="004964EF"/>
    <w:rsid w:val="004B0F84"/>
    <w:rsid w:val="004E4CD9"/>
    <w:rsid w:val="004F061F"/>
    <w:rsid w:val="004F1B15"/>
    <w:rsid w:val="004F7F79"/>
    <w:rsid w:val="005015E2"/>
    <w:rsid w:val="00515592"/>
    <w:rsid w:val="00534B82"/>
    <w:rsid w:val="005364F1"/>
    <w:rsid w:val="00541BE5"/>
    <w:rsid w:val="005442E8"/>
    <w:rsid w:val="005473FD"/>
    <w:rsid w:val="005517F1"/>
    <w:rsid w:val="00573808"/>
    <w:rsid w:val="00591D87"/>
    <w:rsid w:val="00595EB0"/>
    <w:rsid w:val="005A5478"/>
    <w:rsid w:val="005C1A1B"/>
    <w:rsid w:val="005D6ED3"/>
    <w:rsid w:val="005E5F20"/>
    <w:rsid w:val="005F6779"/>
    <w:rsid w:val="005F6BF9"/>
    <w:rsid w:val="006061CB"/>
    <w:rsid w:val="006118DC"/>
    <w:rsid w:val="006244BE"/>
    <w:rsid w:val="00635022"/>
    <w:rsid w:val="006356A8"/>
    <w:rsid w:val="00656DCC"/>
    <w:rsid w:val="00663862"/>
    <w:rsid w:val="00672926"/>
    <w:rsid w:val="00672F4D"/>
    <w:rsid w:val="0067566E"/>
    <w:rsid w:val="0067731E"/>
    <w:rsid w:val="00682F70"/>
    <w:rsid w:val="00684416"/>
    <w:rsid w:val="00687ABD"/>
    <w:rsid w:val="00693867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6F5448"/>
    <w:rsid w:val="006F5DCA"/>
    <w:rsid w:val="00705F67"/>
    <w:rsid w:val="00712291"/>
    <w:rsid w:val="0071512E"/>
    <w:rsid w:val="00716854"/>
    <w:rsid w:val="00721107"/>
    <w:rsid w:val="007247E5"/>
    <w:rsid w:val="00742B3C"/>
    <w:rsid w:val="00760200"/>
    <w:rsid w:val="0077644D"/>
    <w:rsid w:val="0079024D"/>
    <w:rsid w:val="007A09F7"/>
    <w:rsid w:val="007B1098"/>
    <w:rsid w:val="007C116C"/>
    <w:rsid w:val="007D02DA"/>
    <w:rsid w:val="007D59C2"/>
    <w:rsid w:val="007D6E51"/>
    <w:rsid w:val="0081274B"/>
    <w:rsid w:val="00823D17"/>
    <w:rsid w:val="008256D1"/>
    <w:rsid w:val="008344D2"/>
    <w:rsid w:val="00840B6D"/>
    <w:rsid w:val="008467DA"/>
    <w:rsid w:val="00846D01"/>
    <w:rsid w:val="00857AC7"/>
    <w:rsid w:val="008857FA"/>
    <w:rsid w:val="00891495"/>
    <w:rsid w:val="008A23F4"/>
    <w:rsid w:val="008A58FA"/>
    <w:rsid w:val="008C0FB1"/>
    <w:rsid w:val="008C3BF1"/>
    <w:rsid w:val="008D4D63"/>
    <w:rsid w:val="008E567F"/>
    <w:rsid w:val="008F5C47"/>
    <w:rsid w:val="009118E9"/>
    <w:rsid w:val="00920D9E"/>
    <w:rsid w:val="00927E06"/>
    <w:rsid w:val="009539D2"/>
    <w:rsid w:val="00957CC9"/>
    <w:rsid w:val="00960E06"/>
    <w:rsid w:val="009807C9"/>
    <w:rsid w:val="00994F61"/>
    <w:rsid w:val="009A11AE"/>
    <w:rsid w:val="009B4253"/>
    <w:rsid w:val="009F287C"/>
    <w:rsid w:val="009F7F75"/>
    <w:rsid w:val="00A02B5F"/>
    <w:rsid w:val="00A11AA7"/>
    <w:rsid w:val="00A1302E"/>
    <w:rsid w:val="00A343DA"/>
    <w:rsid w:val="00A3455B"/>
    <w:rsid w:val="00A45CF9"/>
    <w:rsid w:val="00A47B69"/>
    <w:rsid w:val="00A5124C"/>
    <w:rsid w:val="00A53E50"/>
    <w:rsid w:val="00A608E3"/>
    <w:rsid w:val="00A657D8"/>
    <w:rsid w:val="00A70270"/>
    <w:rsid w:val="00A854CA"/>
    <w:rsid w:val="00A91E82"/>
    <w:rsid w:val="00AA5782"/>
    <w:rsid w:val="00AB421F"/>
    <w:rsid w:val="00AD5C34"/>
    <w:rsid w:val="00AD6738"/>
    <w:rsid w:val="00AF27E8"/>
    <w:rsid w:val="00B02A18"/>
    <w:rsid w:val="00B10D65"/>
    <w:rsid w:val="00B87EA3"/>
    <w:rsid w:val="00B9302E"/>
    <w:rsid w:val="00BA5904"/>
    <w:rsid w:val="00BB206C"/>
    <w:rsid w:val="00BC5BFF"/>
    <w:rsid w:val="00BC7E97"/>
    <w:rsid w:val="00BE18E3"/>
    <w:rsid w:val="00BE4055"/>
    <w:rsid w:val="00BF535D"/>
    <w:rsid w:val="00C02DF2"/>
    <w:rsid w:val="00C036AE"/>
    <w:rsid w:val="00C107FB"/>
    <w:rsid w:val="00C17437"/>
    <w:rsid w:val="00C236D2"/>
    <w:rsid w:val="00C326BE"/>
    <w:rsid w:val="00C34877"/>
    <w:rsid w:val="00C4159E"/>
    <w:rsid w:val="00C45602"/>
    <w:rsid w:val="00C559AD"/>
    <w:rsid w:val="00C60182"/>
    <w:rsid w:val="00C909A9"/>
    <w:rsid w:val="00C91998"/>
    <w:rsid w:val="00C9270F"/>
    <w:rsid w:val="00CA0C43"/>
    <w:rsid w:val="00CA26C5"/>
    <w:rsid w:val="00CA3D45"/>
    <w:rsid w:val="00CA5281"/>
    <w:rsid w:val="00CB03C1"/>
    <w:rsid w:val="00CB341D"/>
    <w:rsid w:val="00CE47C6"/>
    <w:rsid w:val="00CE5B92"/>
    <w:rsid w:val="00CF28BA"/>
    <w:rsid w:val="00D0022A"/>
    <w:rsid w:val="00D0187D"/>
    <w:rsid w:val="00D03B0E"/>
    <w:rsid w:val="00D21678"/>
    <w:rsid w:val="00D54932"/>
    <w:rsid w:val="00D64628"/>
    <w:rsid w:val="00DB5D52"/>
    <w:rsid w:val="00DC4875"/>
    <w:rsid w:val="00DC6AD2"/>
    <w:rsid w:val="00DE6C7B"/>
    <w:rsid w:val="00DE7B34"/>
    <w:rsid w:val="00DF326D"/>
    <w:rsid w:val="00DF36D6"/>
    <w:rsid w:val="00E00B16"/>
    <w:rsid w:val="00E13EBA"/>
    <w:rsid w:val="00E24881"/>
    <w:rsid w:val="00E30E08"/>
    <w:rsid w:val="00E42460"/>
    <w:rsid w:val="00E43857"/>
    <w:rsid w:val="00E454E1"/>
    <w:rsid w:val="00E46E5C"/>
    <w:rsid w:val="00E50410"/>
    <w:rsid w:val="00E515DF"/>
    <w:rsid w:val="00E617E0"/>
    <w:rsid w:val="00E72B90"/>
    <w:rsid w:val="00E812F4"/>
    <w:rsid w:val="00EA3FEE"/>
    <w:rsid w:val="00EC1871"/>
    <w:rsid w:val="00EC2B84"/>
    <w:rsid w:val="00EC47E5"/>
    <w:rsid w:val="00ED7F5F"/>
    <w:rsid w:val="00F04A05"/>
    <w:rsid w:val="00F14A27"/>
    <w:rsid w:val="00F16CE6"/>
    <w:rsid w:val="00F23712"/>
    <w:rsid w:val="00F26946"/>
    <w:rsid w:val="00F33A96"/>
    <w:rsid w:val="00F52069"/>
    <w:rsid w:val="00F70149"/>
    <w:rsid w:val="00F77172"/>
    <w:rsid w:val="00F8191A"/>
    <w:rsid w:val="00F8220D"/>
    <w:rsid w:val="00F835CA"/>
    <w:rsid w:val="00FB2DB9"/>
    <w:rsid w:val="00FB4235"/>
    <w:rsid w:val="00FD01F9"/>
    <w:rsid w:val="00FD09B6"/>
    <w:rsid w:val="00FD32B4"/>
    <w:rsid w:val="00FD3CA2"/>
    <w:rsid w:val="00FD7398"/>
    <w:rsid w:val="00FE459A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379A4"/>
  <w15:chartTrackingRefBased/>
  <w15:docId w15:val="{9A848C5D-7ADC-4AF4-AE84-2F1771A1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2023</CharactersWithSpaces>
  <SharedDoc>false</SharedDoc>
  <HLinks>
    <vt:vector size="30" baseType="variant">
      <vt:variant>
        <vt:i4>655429</vt:i4>
      </vt:variant>
      <vt:variant>
        <vt:i4>12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4849746</vt:i4>
      </vt:variant>
      <vt:variant>
        <vt:i4>9</vt:i4>
      </vt:variant>
      <vt:variant>
        <vt:i4>0</vt:i4>
      </vt:variant>
      <vt:variant>
        <vt:i4>5</vt:i4>
      </vt:variant>
      <vt:variant>
        <vt:lpwstr>https://eprocurement.dei.gr/</vt:lpwstr>
      </vt:variant>
      <vt:variant>
        <vt:lpwstr/>
      </vt:variant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1441869</vt:i4>
      </vt:variant>
      <vt:variant>
        <vt:i4>3</vt:i4>
      </vt:variant>
      <vt:variant>
        <vt:i4>0</vt:i4>
      </vt:variant>
      <vt:variant>
        <vt:i4>5</vt:i4>
      </vt:variant>
      <vt:variant>
        <vt:lpwstr>http://www.cosmo-one.gr/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https://eprocurement.dei.gr/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Kouvaras Petros</cp:lastModifiedBy>
  <cp:revision>6</cp:revision>
  <cp:lastPrinted>2025-01-28T17:45:00Z</cp:lastPrinted>
  <dcterms:created xsi:type="dcterms:W3CDTF">2025-08-01T04:55:00Z</dcterms:created>
  <dcterms:modified xsi:type="dcterms:W3CDTF">2025-08-01T04:57:00Z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