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1A76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77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E18E2B4" w14:textId="77777777" w:rsidR="00F20368" w:rsidRPr="00F20368" w:rsidRDefault="00CB26A3" w:rsidP="00F20368">
      <w:pPr>
        <w:overflowPunct/>
        <w:ind w:left="4536" w:hanging="283"/>
        <w:rPr>
          <w:rFonts w:ascii="Ping LCG Regular" w:hAnsi="Ping LCG Regular" w:cs="Verdana,Bold"/>
          <w:bCs/>
          <w:sz w:val="22"/>
          <w:szCs w:val="22"/>
        </w:rPr>
      </w:pPr>
      <w:r w:rsidRPr="00AB23A6">
        <w:rPr>
          <w:rFonts w:ascii="Ping LCG Regular" w:hAnsi="Ping LCG Regular" w:cs="Verdana,Bold"/>
          <w:bCs/>
          <w:sz w:val="22"/>
          <w:szCs w:val="22"/>
        </w:rPr>
        <w:t xml:space="preserve">Αριθμός </w:t>
      </w:r>
      <w:r w:rsidR="00BA7702">
        <w:rPr>
          <w:rFonts w:ascii="Ping LCG Regular" w:hAnsi="Ping LCG Regular" w:cs="Verdana,Bold"/>
          <w:bCs/>
          <w:sz w:val="22"/>
          <w:szCs w:val="22"/>
        </w:rPr>
        <w:t>Πρόσκλησης</w:t>
      </w:r>
      <w:r w:rsidRPr="00AB23A6">
        <w:rPr>
          <w:rFonts w:ascii="Ping LCG Regular" w:hAnsi="Ping LCG Regular" w:cs="Verdana,Bold"/>
          <w:bCs/>
          <w:sz w:val="22"/>
          <w:szCs w:val="22"/>
        </w:rPr>
        <w:t xml:space="preserve">: </w:t>
      </w:r>
      <w:r w:rsidR="00F20368" w:rsidRPr="00F20368">
        <w:rPr>
          <w:rFonts w:ascii="Ping LCG Regular" w:hAnsi="Ping LCG Regular" w:cs="Verdana,Bold"/>
          <w:bCs/>
          <w:sz w:val="22"/>
          <w:szCs w:val="22"/>
        </w:rPr>
        <w:t>ΔΥΣ/22048</w:t>
      </w:r>
    </w:p>
    <w:p w14:paraId="279D1A79" w14:textId="0BBDD5B5" w:rsidR="00FC7A6C" w:rsidRPr="00AB23A6" w:rsidRDefault="00FC7A6C" w:rsidP="00CB26A3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</w:p>
    <w:p w14:paraId="279D1A7A" w14:textId="77777777" w:rsidR="00CB26A3" w:rsidRPr="00AB23A6" w:rsidRDefault="00CB26A3" w:rsidP="00F20368">
      <w:pPr>
        <w:overflowPunct/>
        <w:ind w:left="4253"/>
        <w:rPr>
          <w:rFonts w:ascii="Ping LCG Regular" w:hAnsi="Ping LCG Regular" w:cs="Verdana,Bold"/>
          <w:bCs/>
          <w:sz w:val="22"/>
          <w:szCs w:val="22"/>
        </w:rPr>
      </w:pPr>
      <w:r w:rsidRPr="00AB23A6">
        <w:rPr>
          <w:rFonts w:ascii="Ping LCG Regular" w:hAnsi="Ping LCG Regular" w:cs="Verdana,Bold"/>
          <w:bCs/>
          <w:sz w:val="22"/>
          <w:szCs w:val="22"/>
        </w:rPr>
        <w:t>Ημερομηνία: ……</w:t>
      </w:r>
    </w:p>
    <w:p w14:paraId="279D1A7B" w14:textId="77777777" w:rsidR="00CB26A3" w:rsidRPr="00AB23A6" w:rsidRDefault="00CB26A3" w:rsidP="00CB26A3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</w:p>
    <w:p w14:paraId="47B6A911" w14:textId="77777777" w:rsidR="001E07E7" w:rsidRPr="001E07E7" w:rsidRDefault="00CB26A3" w:rsidP="001E07E7">
      <w:pPr>
        <w:overflowPunct/>
        <w:ind w:left="5387" w:hanging="1134"/>
        <w:rPr>
          <w:rFonts w:ascii="Ping LCG Regular" w:hAnsi="Ping LCG Regular" w:cs="Verdana,Bold"/>
          <w:bCs/>
          <w:sz w:val="22"/>
          <w:szCs w:val="22"/>
        </w:rPr>
      </w:pPr>
      <w:r w:rsidRPr="00AB23A6">
        <w:rPr>
          <w:rFonts w:ascii="Ping LCG Regular" w:hAnsi="Ping LCG Regular" w:cs="Verdana,Bold"/>
          <w:bCs/>
          <w:sz w:val="22"/>
          <w:szCs w:val="22"/>
        </w:rPr>
        <w:t xml:space="preserve">Αντικείμενο: </w:t>
      </w:r>
      <w:bookmarkStart w:id="0" w:name="_Hlk106268429"/>
      <w:r w:rsidR="001E07E7" w:rsidRPr="001E07E7">
        <w:rPr>
          <w:rFonts w:ascii="Ping LCG Regular" w:hAnsi="Ping LCG Regular" w:cs="Verdana,Bold"/>
          <w:bCs/>
          <w:sz w:val="22"/>
          <w:szCs w:val="22"/>
        </w:rPr>
        <w:t xml:space="preserve">Πλήρης λειτουργεία του                                                  Παιδικού Σταθμού και                             Νηπιαγωγείου Πτολεμαΐδας </w:t>
      </w:r>
    </w:p>
    <w:p w14:paraId="4580D402" w14:textId="77777777" w:rsidR="001E07E7" w:rsidRPr="001E07E7" w:rsidRDefault="001E07E7" w:rsidP="001E07E7">
      <w:pPr>
        <w:overflowPunct/>
        <w:ind w:left="5387" w:hanging="1276"/>
        <w:rPr>
          <w:rFonts w:ascii="Ping LCG Regular" w:hAnsi="Ping LCG Regular"/>
          <w:sz w:val="22"/>
          <w:szCs w:val="22"/>
        </w:rPr>
      </w:pPr>
      <w:r w:rsidRPr="001E07E7">
        <w:rPr>
          <w:rFonts w:ascii="Ping LCG Regular" w:hAnsi="Ping LCG Regular" w:cs="Verdana,Bold"/>
          <w:bCs/>
          <w:sz w:val="22"/>
          <w:szCs w:val="22"/>
        </w:rPr>
        <w:t xml:space="preserve">                       της ΔΕΗ Α.Ε.</w:t>
      </w:r>
    </w:p>
    <w:bookmarkEnd w:id="0"/>
    <w:p w14:paraId="279D1A7C" w14:textId="7A521A9A" w:rsidR="00CB26A3" w:rsidRPr="00AB23A6" w:rsidRDefault="00CB26A3" w:rsidP="00CB26A3">
      <w:pPr>
        <w:tabs>
          <w:tab w:val="left" w:pos="5387"/>
        </w:tabs>
        <w:overflowPunct/>
        <w:ind w:left="4536"/>
        <w:jc w:val="both"/>
        <w:rPr>
          <w:rFonts w:ascii="Ping LCG Regular" w:hAnsi="Ping LCG Regular"/>
          <w:sz w:val="22"/>
          <w:szCs w:val="22"/>
        </w:rPr>
      </w:pPr>
    </w:p>
    <w:p w14:paraId="279D1A7D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7E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7F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80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81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82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83" w14:textId="77777777" w:rsidR="00CB26A3" w:rsidRPr="00AB23A6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  <w:r w:rsidRPr="00AB23A6">
        <w:rPr>
          <w:rFonts w:ascii="Ping LCG Regular" w:hAnsi="Ping LCG Regular"/>
          <w:b/>
          <w:sz w:val="22"/>
          <w:szCs w:val="22"/>
        </w:rPr>
        <w:t xml:space="preserve">ΠΑΡΑΡΤΗΜΑΤΑ ΠΡΟΤΥΠΟΥ ΤΕΥΧΟΥΣ </w:t>
      </w:r>
      <w:r w:rsidR="00357B82">
        <w:rPr>
          <w:rFonts w:ascii="Ping LCG Regular" w:hAnsi="Ping LCG Regular"/>
          <w:b/>
          <w:sz w:val="22"/>
          <w:szCs w:val="22"/>
        </w:rPr>
        <w:t>1</w:t>
      </w:r>
    </w:p>
    <w:p w14:paraId="279D1A84" w14:textId="77777777" w:rsidR="00CB26A3" w:rsidRPr="00AB23A6" w:rsidRDefault="00CB26A3" w:rsidP="00CB26A3">
      <w:pPr>
        <w:rPr>
          <w:rFonts w:ascii="Ping LCG Regular" w:hAnsi="Ping LCG Regular"/>
          <w:b/>
          <w:sz w:val="22"/>
          <w:szCs w:val="22"/>
        </w:rPr>
      </w:pPr>
    </w:p>
    <w:p w14:paraId="279D1A85" w14:textId="063BC775" w:rsidR="00CB26A3" w:rsidRPr="00AB23A6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 xml:space="preserve">ΤΕΥΧΟΣ </w:t>
      </w:r>
      <w:r w:rsidR="000A1589">
        <w:rPr>
          <w:rFonts w:ascii="Ping LCG Regular" w:hAnsi="Ping LCG Regular"/>
          <w:sz w:val="22"/>
          <w:szCs w:val="22"/>
        </w:rPr>
        <w:t>1</w:t>
      </w:r>
      <w:r w:rsidRPr="00AB23A6">
        <w:rPr>
          <w:rFonts w:ascii="Ping LCG Regular" w:hAnsi="Ping LCG Regular"/>
          <w:sz w:val="22"/>
          <w:szCs w:val="22"/>
        </w:rPr>
        <w:t xml:space="preserve"> ΑΠΟ </w:t>
      </w:r>
      <w:r w:rsidR="000A1589">
        <w:rPr>
          <w:rFonts w:ascii="Ping LCG Regular" w:hAnsi="Ping LCG Regular"/>
          <w:sz w:val="22"/>
          <w:szCs w:val="22"/>
        </w:rPr>
        <w:t>9</w:t>
      </w:r>
    </w:p>
    <w:p w14:paraId="279D1A86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 xml:space="preserve"> </w:t>
      </w:r>
    </w:p>
    <w:p w14:paraId="279D1A87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88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89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8A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8D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79D1A8E" w14:textId="77777777" w:rsidR="00CB26A3" w:rsidRPr="00AB23A6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279D1A8F" w14:textId="77777777" w:rsidR="00CB26A3" w:rsidRPr="00AB23A6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</w:p>
    <w:p w14:paraId="279D1A90" w14:textId="77777777" w:rsidR="007D4423" w:rsidRPr="00AB23A6" w:rsidRDefault="007D4423" w:rsidP="00460311">
      <w:pPr>
        <w:jc w:val="right"/>
        <w:rPr>
          <w:rFonts w:ascii="Ping LCG Regular" w:hAnsi="Ping LCG Regular"/>
          <w:sz w:val="22"/>
          <w:szCs w:val="22"/>
          <w:lang w:val="en-US"/>
        </w:rPr>
      </w:pPr>
    </w:p>
    <w:p w14:paraId="279D1A91" w14:textId="77777777" w:rsidR="00CB26A3" w:rsidRPr="00AB23A6" w:rsidRDefault="00CB26A3" w:rsidP="00460311">
      <w:pPr>
        <w:jc w:val="right"/>
        <w:rPr>
          <w:rFonts w:ascii="Ping LCG Regular" w:hAnsi="Ping LCG Regular"/>
          <w:sz w:val="22"/>
          <w:szCs w:val="22"/>
          <w:lang w:val="en-US"/>
        </w:rPr>
      </w:pPr>
    </w:p>
    <w:p w14:paraId="279D1A92" w14:textId="77777777" w:rsidR="00CB26A3" w:rsidRPr="00AB23A6" w:rsidRDefault="00CB26A3" w:rsidP="00460311">
      <w:pPr>
        <w:jc w:val="right"/>
        <w:rPr>
          <w:rFonts w:ascii="Ping LCG Regular" w:hAnsi="Ping LCG Regular"/>
          <w:sz w:val="22"/>
          <w:szCs w:val="22"/>
          <w:lang w:val="en-US"/>
        </w:rPr>
      </w:pPr>
    </w:p>
    <w:p w14:paraId="279D1A93" w14:textId="77777777" w:rsidR="00CB26A3" w:rsidRPr="00AB23A6" w:rsidRDefault="00CB26A3" w:rsidP="00460311">
      <w:pPr>
        <w:jc w:val="right"/>
        <w:rPr>
          <w:rFonts w:ascii="Ping LCG Regular" w:hAnsi="Ping LCG Regular"/>
          <w:sz w:val="22"/>
          <w:szCs w:val="22"/>
          <w:lang w:val="en-US"/>
        </w:rPr>
      </w:pPr>
    </w:p>
    <w:p w14:paraId="279D1A94" w14:textId="77777777" w:rsidR="004D6EF6" w:rsidRPr="00AB23A6" w:rsidRDefault="004D6EF6">
      <w:pPr>
        <w:overflowPunct/>
        <w:autoSpaceDE/>
        <w:autoSpaceDN/>
        <w:adjustRightInd/>
        <w:rPr>
          <w:rFonts w:ascii="Ping LCG Regular" w:hAnsi="Ping LCG Regular"/>
          <w:sz w:val="22"/>
          <w:szCs w:val="22"/>
          <w:lang w:val="en-US"/>
        </w:rPr>
      </w:pPr>
      <w:r w:rsidRPr="00AB23A6">
        <w:rPr>
          <w:rFonts w:ascii="Ping LCG Regular" w:hAnsi="Ping LCG Regular"/>
          <w:sz w:val="22"/>
          <w:szCs w:val="22"/>
          <w:lang w:val="en-US"/>
        </w:rPr>
        <w:br w:type="page"/>
      </w:r>
    </w:p>
    <w:p w14:paraId="0980BF4D" w14:textId="77777777" w:rsidR="00463A3A" w:rsidRDefault="00463A3A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</w:rPr>
      </w:pPr>
    </w:p>
    <w:p w14:paraId="0BD43671" w14:textId="77777777" w:rsidR="00463A3A" w:rsidRDefault="00463A3A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</w:rPr>
      </w:pPr>
    </w:p>
    <w:p w14:paraId="6745A68A" w14:textId="77777777" w:rsidR="00463A3A" w:rsidRDefault="00463A3A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</w:rPr>
      </w:pPr>
    </w:p>
    <w:p w14:paraId="0B48521E" w14:textId="77777777" w:rsidR="00463A3A" w:rsidRDefault="00463A3A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</w:rPr>
      </w:pPr>
    </w:p>
    <w:p w14:paraId="636AA65D" w14:textId="77777777" w:rsidR="00463A3A" w:rsidRDefault="00463A3A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</w:rPr>
      </w:pPr>
    </w:p>
    <w:p w14:paraId="279D1A95" w14:textId="4896A2BA" w:rsidR="00BC4EA0" w:rsidRPr="00AB23A6" w:rsidRDefault="00BC4EA0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  <w:lang w:val="en-US"/>
        </w:rPr>
      </w:pPr>
      <w:r w:rsidRPr="00AB23A6">
        <w:rPr>
          <w:rFonts w:ascii="Ping LCG Regular" w:hAnsi="Ping LCG Regular"/>
          <w:spacing w:val="-2"/>
          <w:sz w:val="22"/>
          <w:szCs w:val="22"/>
        </w:rPr>
        <w:t>ΠΙΝΑΚΑΣ ΠΕΡΙΕΧΟΜΕΝΩΝ</w:t>
      </w:r>
    </w:p>
    <w:p w14:paraId="279D1A96" w14:textId="77777777" w:rsidR="00BC4EA0" w:rsidRPr="00AB23A6" w:rsidRDefault="00BC4EA0">
      <w:pPr>
        <w:pStyle w:val="10"/>
        <w:tabs>
          <w:tab w:val="right" w:leader="dot" w:pos="9060"/>
        </w:tabs>
        <w:rPr>
          <w:rFonts w:ascii="Ping LCG Regular" w:hAnsi="Ping LCG Regular"/>
          <w:spacing w:val="-2"/>
          <w:sz w:val="22"/>
          <w:szCs w:val="22"/>
          <w:lang w:val="en-US"/>
        </w:rPr>
      </w:pPr>
    </w:p>
    <w:p w14:paraId="7F2FD90D" w14:textId="2EF8795B" w:rsidR="00037251" w:rsidRDefault="00BC4EA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B23A6">
        <w:rPr>
          <w:rFonts w:ascii="Ping LCG Regular" w:hAnsi="Ping LCG Regular"/>
          <w:spacing w:val="-2"/>
          <w:sz w:val="22"/>
          <w:szCs w:val="22"/>
          <w:lang w:val="en-US"/>
        </w:rPr>
        <w:fldChar w:fldCharType="begin"/>
      </w:r>
      <w:r w:rsidRPr="00AB23A6">
        <w:rPr>
          <w:rFonts w:ascii="Ping LCG Regular" w:hAnsi="Ping LCG Regular"/>
          <w:spacing w:val="-2"/>
          <w:sz w:val="22"/>
          <w:szCs w:val="22"/>
          <w:lang w:val="en-US"/>
        </w:rPr>
        <w:instrText xml:space="preserve"> TOC \o \h \z \u </w:instrText>
      </w:r>
      <w:r w:rsidRPr="00AB23A6">
        <w:rPr>
          <w:rFonts w:ascii="Ping LCG Regular" w:hAnsi="Ping LCG Regular"/>
          <w:spacing w:val="-2"/>
          <w:sz w:val="22"/>
          <w:szCs w:val="22"/>
          <w:lang w:val="en-US"/>
        </w:rPr>
        <w:fldChar w:fldCharType="separate"/>
      </w:r>
      <w:hyperlink w:anchor="_Toc106952175" w:history="1">
        <w:r w:rsidR="00037251" w:rsidRPr="00E306AB">
          <w:rPr>
            <w:rStyle w:val="-"/>
            <w:rFonts w:ascii="Ping LCG Regular" w:hAnsi="Ping LCG Regular"/>
            <w:b/>
            <w:noProof/>
          </w:rPr>
          <w:t>ΠΑΡΑΡΤΗΜΑ Ι</w:t>
        </w:r>
        <w:r w:rsidR="00037251">
          <w:rPr>
            <w:noProof/>
            <w:webHidden/>
          </w:rPr>
          <w:tab/>
        </w:r>
        <w:r w:rsidR="00037251">
          <w:rPr>
            <w:noProof/>
            <w:webHidden/>
          </w:rPr>
          <w:fldChar w:fldCharType="begin"/>
        </w:r>
        <w:r w:rsidR="00037251">
          <w:rPr>
            <w:noProof/>
            <w:webHidden/>
          </w:rPr>
          <w:instrText xml:space="preserve"> PAGEREF _Toc106952175 \h </w:instrText>
        </w:r>
        <w:r w:rsidR="00037251">
          <w:rPr>
            <w:noProof/>
            <w:webHidden/>
          </w:rPr>
        </w:r>
        <w:r w:rsidR="00037251">
          <w:rPr>
            <w:noProof/>
            <w:webHidden/>
          </w:rPr>
          <w:fldChar w:fldCharType="separate"/>
        </w:r>
        <w:r w:rsidR="00037251">
          <w:rPr>
            <w:noProof/>
            <w:webHidden/>
          </w:rPr>
          <w:t>3</w:t>
        </w:r>
        <w:r w:rsidR="00037251">
          <w:rPr>
            <w:noProof/>
            <w:webHidden/>
          </w:rPr>
          <w:fldChar w:fldCharType="end"/>
        </w:r>
      </w:hyperlink>
    </w:p>
    <w:p w14:paraId="69A6B26B" w14:textId="73605FD0" w:rsidR="00037251" w:rsidRDefault="00037251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952176" w:history="1">
        <w:r w:rsidRPr="00E306AB">
          <w:rPr>
            <w:rStyle w:val="-"/>
            <w:rFonts w:ascii="Ping LCG Regular" w:hAnsi="Ping LCG Regular"/>
            <w:b/>
            <w:noProof/>
          </w:rPr>
          <w:t>Έντυπα Οικονομικής Προσφοράς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_Toc106952176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B17A5E3" w14:textId="74035C86" w:rsidR="00037251" w:rsidRDefault="00037251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952177" w:history="1">
        <w:r w:rsidRPr="00E306AB">
          <w:rPr>
            <w:rStyle w:val="-"/>
            <w:rFonts w:ascii="Ping LCG Regular" w:hAnsi="Ping LCG Regular" w:cs="Arial"/>
            <w:b/>
            <w:noProof/>
          </w:rPr>
          <w:t>ΠΑΡΑΡΤΗΜΑ Ι</w:t>
        </w:r>
        <w:r w:rsidRPr="00E306AB">
          <w:rPr>
            <w:rStyle w:val="-"/>
            <w:rFonts w:ascii="Ping LCG Regular" w:hAnsi="Ping LCG Regular" w:cs="Arial"/>
            <w:b/>
            <w:noProof/>
            <w:lang w:val="en-US"/>
          </w:rPr>
          <w:t>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_Toc106952177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543C857" w14:textId="694BA513" w:rsidR="00037251" w:rsidRDefault="00037251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952178" w:history="1">
        <w:r w:rsidRPr="00E306AB">
          <w:rPr>
            <w:rStyle w:val="-"/>
            <w:rFonts w:ascii="Ping LCG Regular" w:hAnsi="Ping LCG Regular"/>
            <w:b/>
            <w:noProof/>
            <w:spacing w:val="-2"/>
          </w:rPr>
          <w:t>Πίνακας Κατανομής Τιμήματος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_Toc106952178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696108" w14:textId="5DAC6017" w:rsidR="00037251" w:rsidRDefault="00037251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952179" w:history="1">
        <w:r w:rsidRPr="00E306AB">
          <w:rPr>
            <w:rStyle w:val="-"/>
            <w:rFonts w:ascii="Ping LCG Regular" w:hAnsi="Ping LCG Regular"/>
            <w:b/>
            <w:noProof/>
          </w:rPr>
          <w:t>ΠΑΡΑΡΤΗΜΑ Ι</w:t>
        </w:r>
        <w:r w:rsidRPr="00E306AB">
          <w:rPr>
            <w:rStyle w:val="-"/>
            <w:rFonts w:ascii="Ping LCG Regular" w:hAnsi="Ping LCG Regular"/>
            <w:b/>
            <w:noProof/>
            <w:lang w:val="en-US"/>
          </w:rPr>
          <w:t>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_Toc106952179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9BC6F49" w14:textId="09301514" w:rsidR="00037251" w:rsidRDefault="00037251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952180" w:history="1">
        <w:r w:rsidRPr="00E306AB">
          <w:rPr>
            <w:rStyle w:val="-"/>
            <w:rFonts w:ascii="Ping LCG Regular" w:hAnsi="Ping LCG Regular"/>
            <w:b/>
            <w:noProof/>
          </w:rPr>
          <w:t>Υποδείγματα Πινάκων Εμπειρίας και Συστάσεων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_Toc106952180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79D1A9F" w14:textId="0D061545" w:rsidR="00910360" w:rsidRPr="00AB23A6" w:rsidRDefault="00BC4EA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  <w:r w:rsidRPr="00AB23A6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14:paraId="279D1AA0" w14:textId="77777777" w:rsidR="00BC4EA0" w:rsidRPr="00AB23A6" w:rsidRDefault="00BC4EA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AB23A6">
        <w:rPr>
          <w:rFonts w:ascii="Ping LCG Regular" w:hAnsi="Ping LCG Regular"/>
          <w:spacing w:val="-2"/>
          <w:sz w:val="22"/>
          <w:szCs w:val="22"/>
        </w:rPr>
        <w:br w:type="page"/>
      </w:r>
      <w:bookmarkStart w:id="1" w:name="_GoBack"/>
      <w:bookmarkEnd w:id="1"/>
    </w:p>
    <w:p w14:paraId="279D1AA8" w14:textId="77777777" w:rsidR="00BC4EA0" w:rsidRPr="00AB23A6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2" w:name="_Toc106952175"/>
      <w:r w:rsidRPr="00AB23A6">
        <w:rPr>
          <w:rFonts w:ascii="Ping LCG Regular" w:hAnsi="Ping LCG Regular"/>
          <w:b/>
          <w:szCs w:val="22"/>
          <w:u w:val="none"/>
        </w:rPr>
        <w:lastRenderedPageBreak/>
        <w:t>ΠΑΡΑΡΤΗΜΑ Ι</w:t>
      </w:r>
      <w:bookmarkEnd w:id="2"/>
    </w:p>
    <w:p w14:paraId="279D1AA9" w14:textId="77777777" w:rsidR="00654406" w:rsidRPr="00AB23A6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AB23A6">
        <w:rPr>
          <w:rFonts w:ascii="Ping LCG Regular" w:hAnsi="Ping LCG Regular" w:cs="Arial"/>
          <w:sz w:val="22"/>
          <w:szCs w:val="22"/>
        </w:rPr>
        <w:t xml:space="preserve">(Τεύχους </w:t>
      </w:r>
      <w:r w:rsidR="00BA7702">
        <w:rPr>
          <w:rFonts w:ascii="Ping LCG Regular" w:hAnsi="Ping LCG Regular" w:cs="Arial"/>
          <w:sz w:val="22"/>
          <w:szCs w:val="22"/>
        </w:rPr>
        <w:t>1</w:t>
      </w:r>
      <w:r w:rsidRPr="00AB23A6">
        <w:rPr>
          <w:rFonts w:ascii="Ping LCG Regular" w:hAnsi="Ping LCG Regular" w:cs="Arial"/>
          <w:sz w:val="22"/>
          <w:szCs w:val="22"/>
        </w:rPr>
        <w:t xml:space="preserve"> της </w:t>
      </w:r>
      <w:r w:rsidR="00BA7702">
        <w:rPr>
          <w:rFonts w:ascii="Ping LCG Regular" w:hAnsi="Ping LCG Regular" w:cs="Arial"/>
          <w:sz w:val="22"/>
          <w:szCs w:val="22"/>
        </w:rPr>
        <w:t>Πρόσκλησης</w:t>
      </w:r>
      <w:r w:rsidRPr="00AB23A6">
        <w:rPr>
          <w:rFonts w:ascii="Ping LCG Regular" w:hAnsi="Ping LCG Regular" w:cs="Arial"/>
          <w:sz w:val="22"/>
          <w:szCs w:val="22"/>
        </w:rPr>
        <w:t>)</w:t>
      </w:r>
    </w:p>
    <w:p w14:paraId="279D1AAB" w14:textId="77777777" w:rsidR="00BC4EA0" w:rsidRPr="00AB23A6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3" w:name="_Toc106952176"/>
      <w:r w:rsidRPr="00AB23A6">
        <w:rPr>
          <w:rFonts w:ascii="Ping LCG Regular" w:hAnsi="Ping LCG Regular"/>
          <w:b/>
          <w:szCs w:val="22"/>
          <w:u w:val="none"/>
        </w:rPr>
        <w:t xml:space="preserve">Έντυπα </w:t>
      </w:r>
      <w:r w:rsidR="00642490" w:rsidRPr="00AB23A6">
        <w:rPr>
          <w:rFonts w:ascii="Ping LCG Regular" w:hAnsi="Ping LCG Regular"/>
          <w:b/>
          <w:szCs w:val="22"/>
          <w:u w:val="none"/>
        </w:rPr>
        <w:t>Ο</w:t>
      </w:r>
      <w:r w:rsidRPr="00AB23A6">
        <w:rPr>
          <w:rFonts w:ascii="Ping LCG Regular" w:hAnsi="Ping LCG Regular"/>
          <w:b/>
          <w:szCs w:val="22"/>
          <w:u w:val="none"/>
        </w:rPr>
        <w:t>ικονομικής Προσφοράς</w:t>
      </w:r>
      <w:bookmarkEnd w:id="3"/>
    </w:p>
    <w:p w14:paraId="279D1AAC" w14:textId="77777777" w:rsidR="00D614B1" w:rsidRPr="00AB23A6" w:rsidRDefault="00D614B1" w:rsidP="00D614B1">
      <w:pPr>
        <w:rPr>
          <w:rFonts w:ascii="Ping LCG Regular" w:hAnsi="Ping LCG Regular"/>
        </w:rPr>
      </w:pPr>
    </w:p>
    <w:tbl>
      <w:tblPr>
        <w:tblpPr w:leftFromText="180" w:rightFromText="180" w:vertAnchor="text" w:horzAnchor="margin" w:tblpXSpec="center" w:tblpY="204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94"/>
        <w:gridCol w:w="3827"/>
      </w:tblGrid>
      <w:tr w:rsidR="00964116" w:rsidRPr="00964116" w14:paraId="03AB8872" w14:textId="77777777" w:rsidTr="00964116">
        <w:trPr>
          <w:trHeight w:val="1052"/>
        </w:trPr>
        <w:tc>
          <w:tcPr>
            <w:tcW w:w="3261" w:type="dxa"/>
            <w:shd w:val="clear" w:color="auto" w:fill="auto"/>
          </w:tcPr>
          <w:p w14:paraId="7BE5BBE3" w14:textId="77777777" w:rsidR="00964116" w:rsidRPr="00964116" w:rsidRDefault="00964116" w:rsidP="00964116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14:paraId="3765F2FE" w14:textId="77777777" w:rsidR="00964116" w:rsidRPr="00964116" w:rsidRDefault="00964116" w:rsidP="00964116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964116">
              <w:rPr>
                <w:rFonts w:ascii="Verdana" w:hAnsi="Verdana"/>
                <w:b/>
                <w:sz w:val="22"/>
                <w:szCs w:val="22"/>
              </w:rPr>
              <w:t>ΣΥΝΟΛΟ ΦΙΛΟΞΕΝΟΥΜΕΝΩΝ ΠΑΙΔΙΩΝ</w:t>
            </w:r>
          </w:p>
        </w:tc>
        <w:tc>
          <w:tcPr>
            <w:tcW w:w="3594" w:type="dxa"/>
            <w:shd w:val="clear" w:color="auto" w:fill="auto"/>
          </w:tcPr>
          <w:p w14:paraId="5D27DA1B" w14:textId="77777777" w:rsidR="00964116" w:rsidRPr="00964116" w:rsidRDefault="00964116" w:rsidP="00964116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14:paraId="5CE723DC" w14:textId="77777777" w:rsidR="00964116" w:rsidRPr="00964116" w:rsidRDefault="00964116" w:rsidP="0096411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64116">
              <w:rPr>
                <w:rFonts w:ascii="Verdana" w:hAnsi="Verdana"/>
                <w:b/>
                <w:sz w:val="22"/>
                <w:szCs w:val="22"/>
              </w:rPr>
              <w:t>ΠΡΟΣΦΕΡΟΜΕΝΗ ΜΗΝΙΑΙΑ ΤΙΜΗ /ΠΑΙΔΙ</w:t>
            </w:r>
          </w:p>
          <w:p w14:paraId="2A5797E6" w14:textId="77777777" w:rsidR="00964116" w:rsidRPr="00964116" w:rsidRDefault="00964116" w:rsidP="00964116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964116">
              <w:rPr>
                <w:rFonts w:ascii="Verdana" w:hAnsi="Verdana"/>
                <w:b/>
                <w:sz w:val="22"/>
                <w:szCs w:val="22"/>
              </w:rPr>
              <w:t>(ΕΥΡΩ)</w:t>
            </w:r>
          </w:p>
        </w:tc>
        <w:tc>
          <w:tcPr>
            <w:tcW w:w="3827" w:type="dxa"/>
            <w:shd w:val="clear" w:color="auto" w:fill="auto"/>
          </w:tcPr>
          <w:p w14:paraId="7D6B1862" w14:textId="77777777" w:rsidR="00964116" w:rsidRPr="00964116" w:rsidRDefault="00964116" w:rsidP="00964116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14:paraId="109372E5" w14:textId="19658380" w:rsidR="00964116" w:rsidRPr="00964116" w:rsidRDefault="00964116" w:rsidP="00964116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964116">
              <w:rPr>
                <w:rFonts w:ascii="Verdana" w:hAnsi="Verdana"/>
                <w:b/>
                <w:sz w:val="22"/>
                <w:szCs w:val="22"/>
              </w:rPr>
              <w:t xml:space="preserve">ΣΥΝΟΛΙΚΗ ΤΙΜΗ </w:t>
            </w:r>
            <w:r w:rsidR="00DA43E4">
              <w:rPr>
                <w:rFonts w:ascii="Verdana" w:hAnsi="Verdana"/>
                <w:b/>
                <w:sz w:val="22"/>
                <w:szCs w:val="22"/>
              </w:rPr>
              <w:t xml:space="preserve">ΤΡΙΑΝΤΑ ΤΡΙΩΝ </w:t>
            </w:r>
            <w:r w:rsidRPr="00964116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="00DA43E4">
              <w:rPr>
                <w:rFonts w:ascii="Verdana" w:hAnsi="Verdana"/>
                <w:b/>
                <w:sz w:val="22"/>
                <w:szCs w:val="22"/>
              </w:rPr>
              <w:t>33</w:t>
            </w:r>
            <w:r w:rsidRPr="00964116">
              <w:rPr>
                <w:rFonts w:ascii="Verdana" w:hAnsi="Verdana"/>
                <w:b/>
                <w:sz w:val="22"/>
                <w:szCs w:val="22"/>
              </w:rPr>
              <w:t>) ΜΗΝΩΝ         ΓΙΑ ΠΕΝΗΝΤΑ (50) ΠΑΙΔΙΑ                         (ΕΥΡΩ)</w:t>
            </w:r>
          </w:p>
        </w:tc>
      </w:tr>
      <w:tr w:rsidR="00964116" w:rsidRPr="00964116" w14:paraId="6CBBEEAC" w14:textId="77777777" w:rsidTr="00964116">
        <w:tc>
          <w:tcPr>
            <w:tcW w:w="3261" w:type="dxa"/>
            <w:shd w:val="clear" w:color="auto" w:fill="auto"/>
          </w:tcPr>
          <w:p w14:paraId="669E3B4E" w14:textId="77777777" w:rsidR="00964116" w:rsidRPr="00964116" w:rsidRDefault="00964116" w:rsidP="00964116">
            <w:pPr>
              <w:jc w:val="center"/>
              <w:rPr>
                <w:rFonts w:ascii="Verdana" w:hAnsi="Verdana"/>
                <w:szCs w:val="22"/>
              </w:rPr>
            </w:pPr>
          </w:p>
          <w:p w14:paraId="5F55FA86" w14:textId="77777777" w:rsidR="00964116" w:rsidRPr="00964116" w:rsidRDefault="00964116" w:rsidP="00964116">
            <w:pPr>
              <w:jc w:val="center"/>
              <w:rPr>
                <w:rFonts w:ascii="Verdana" w:hAnsi="Verdana"/>
                <w:szCs w:val="22"/>
              </w:rPr>
            </w:pPr>
            <w:r w:rsidRPr="0096411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0078C2B2" w14:textId="77777777" w:rsidR="00964116" w:rsidRPr="00964116" w:rsidRDefault="00964116" w:rsidP="00964116">
            <w:pPr>
              <w:jc w:val="center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3D1DC3D" w14:textId="77777777" w:rsidR="00964116" w:rsidRPr="00964116" w:rsidRDefault="00964116" w:rsidP="00964116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14:paraId="14FAE522" w14:textId="77777777" w:rsidR="00964116" w:rsidRPr="00964116" w:rsidRDefault="00964116" w:rsidP="00964116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14:paraId="78350794" w14:textId="77777777" w:rsidR="00964116" w:rsidRPr="00964116" w:rsidRDefault="00964116" w:rsidP="00964116">
            <w:pPr>
              <w:jc w:val="center"/>
              <w:rPr>
                <w:rFonts w:ascii="Verdana" w:hAnsi="Verdana"/>
                <w:b/>
                <w:szCs w:val="22"/>
              </w:rPr>
            </w:pPr>
          </w:p>
          <w:p w14:paraId="2570A022" w14:textId="77777777" w:rsidR="00964116" w:rsidRPr="00964116" w:rsidRDefault="00964116" w:rsidP="00964116">
            <w:pPr>
              <w:jc w:val="center"/>
              <w:rPr>
                <w:rFonts w:ascii="Verdana" w:hAnsi="Verdana"/>
                <w:b/>
                <w:szCs w:val="22"/>
              </w:rPr>
            </w:pPr>
          </w:p>
        </w:tc>
      </w:tr>
      <w:tr w:rsidR="00964116" w:rsidRPr="00964116" w14:paraId="6782B2ED" w14:textId="77777777" w:rsidTr="00964116">
        <w:trPr>
          <w:trHeight w:val="429"/>
        </w:trPr>
        <w:tc>
          <w:tcPr>
            <w:tcW w:w="6855" w:type="dxa"/>
            <w:gridSpan w:val="2"/>
            <w:shd w:val="clear" w:color="auto" w:fill="auto"/>
          </w:tcPr>
          <w:p w14:paraId="00C030C7" w14:textId="77777777" w:rsidR="00964116" w:rsidRPr="00964116" w:rsidRDefault="00964116" w:rsidP="00964116">
            <w:pPr>
              <w:rPr>
                <w:rFonts w:ascii="Verdana" w:hAnsi="Verdana"/>
                <w:b/>
                <w:szCs w:val="22"/>
              </w:rPr>
            </w:pPr>
          </w:p>
          <w:p w14:paraId="681BF22C" w14:textId="77777777" w:rsidR="00964116" w:rsidRPr="00964116" w:rsidRDefault="00964116" w:rsidP="00964116">
            <w:pPr>
              <w:rPr>
                <w:rFonts w:ascii="Verdana" w:hAnsi="Verdana"/>
                <w:b/>
                <w:szCs w:val="22"/>
              </w:rPr>
            </w:pPr>
            <w:r w:rsidRPr="00964116">
              <w:rPr>
                <w:rFonts w:ascii="Verdana" w:hAnsi="Verdana"/>
                <w:b/>
                <w:sz w:val="22"/>
                <w:szCs w:val="22"/>
              </w:rPr>
              <w:t>Συνολικό Τίμημα Προσφοράς (αριθμητικά)</w:t>
            </w:r>
          </w:p>
          <w:p w14:paraId="13265E73" w14:textId="77777777" w:rsidR="00964116" w:rsidRPr="00964116" w:rsidRDefault="00964116" w:rsidP="00964116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2022643" w14:textId="77777777" w:rsidR="00964116" w:rsidRPr="00964116" w:rsidRDefault="00964116" w:rsidP="0096411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964116" w:rsidRPr="00964116" w14:paraId="1BD3C887" w14:textId="77777777" w:rsidTr="00964116">
        <w:trPr>
          <w:trHeight w:val="429"/>
        </w:trPr>
        <w:tc>
          <w:tcPr>
            <w:tcW w:w="10682" w:type="dxa"/>
            <w:gridSpan w:val="3"/>
            <w:shd w:val="clear" w:color="auto" w:fill="auto"/>
          </w:tcPr>
          <w:p w14:paraId="1C171F18" w14:textId="77777777" w:rsidR="00964116" w:rsidRPr="00964116" w:rsidRDefault="00964116" w:rsidP="00964116">
            <w:pPr>
              <w:tabs>
                <w:tab w:val="left" w:pos="5835"/>
              </w:tabs>
              <w:spacing w:before="120" w:line="360" w:lineRule="auto"/>
              <w:rPr>
                <w:rFonts w:ascii="Verdana" w:hAnsi="Verdana"/>
                <w:b/>
                <w:szCs w:val="22"/>
              </w:rPr>
            </w:pPr>
            <w:r w:rsidRPr="00964116">
              <w:rPr>
                <w:rFonts w:ascii="Verdana" w:hAnsi="Verdana"/>
                <w:b/>
                <w:sz w:val="22"/>
                <w:szCs w:val="22"/>
              </w:rPr>
              <w:t>Συνολικό Τίμημα Προσφοράς (ολογράφως):</w:t>
            </w:r>
          </w:p>
          <w:p w14:paraId="3E108BE6" w14:textId="77777777" w:rsidR="00964116" w:rsidRPr="00964116" w:rsidRDefault="00964116" w:rsidP="00964116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14:paraId="279D1AAD" w14:textId="2DDFE60E" w:rsidR="00C34D68" w:rsidRDefault="00C34D68" w:rsidP="00C34D68">
      <w:pPr>
        <w:rPr>
          <w:rFonts w:ascii="Ping LCG Regular" w:hAnsi="Ping LCG Regular"/>
        </w:rPr>
      </w:pPr>
    </w:p>
    <w:p w14:paraId="018982E1" w14:textId="136E9269" w:rsidR="00964116" w:rsidRDefault="00964116" w:rsidP="00C34D68">
      <w:pPr>
        <w:rPr>
          <w:rFonts w:ascii="Ping LCG Regular" w:hAnsi="Ping LCG Regular"/>
        </w:rPr>
      </w:pPr>
    </w:p>
    <w:p w14:paraId="13F3811E" w14:textId="7FAD1900" w:rsidR="00964116" w:rsidRDefault="00964116" w:rsidP="00C34D68">
      <w:pPr>
        <w:rPr>
          <w:rFonts w:ascii="Ping LCG Regular" w:hAnsi="Ping LCG Regular"/>
        </w:rPr>
      </w:pPr>
    </w:p>
    <w:p w14:paraId="2EA506EE" w14:textId="77777777" w:rsidR="00964116" w:rsidRPr="00AB23A6" w:rsidRDefault="00964116" w:rsidP="00C34D68">
      <w:pPr>
        <w:rPr>
          <w:rFonts w:ascii="Ping LCG Regular" w:hAnsi="Ping LCG Regular"/>
        </w:rPr>
      </w:pPr>
    </w:p>
    <w:p w14:paraId="279D1ACD" w14:textId="0F25C076" w:rsidR="00642490" w:rsidRPr="00AB23A6" w:rsidRDefault="001C6411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  <w:lang w:val="en-US"/>
        </w:rPr>
        <w:tab/>
      </w:r>
      <w:r w:rsidRPr="00AB23A6">
        <w:rPr>
          <w:rFonts w:ascii="Ping LCG Regular" w:hAnsi="Ping LCG Regular"/>
          <w:sz w:val="22"/>
          <w:szCs w:val="22"/>
        </w:rPr>
        <w:t>Ημερομηνία:…………</w:t>
      </w:r>
    </w:p>
    <w:p w14:paraId="279D1ACE" w14:textId="77777777" w:rsidR="00D1605C" w:rsidRPr="00AB23A6" w:rsidRDefault="00D1605C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279D1ACF" w14:textId="77777777" w:rsidR="00642490" w:rsidRPr="00AB23A6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ab/>
        <w:t>Ο Προσφέρων</w:t>
      </w:r>
    </w:p>
    <w:p w14:paraId="279D1AD0" w14:textId="77777777" w:rsidR="00642490" w:rsidRPr="00AB23A6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ab/>
      </w:r>
    </w:p>
    <w:p w14:paraId="279D1AD1" w14:textId="77777777" w:rsidR="00642490" w:rsidRPr="00AB23A6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279D1AD2" w14:textId="77777777" w:rsidR="00642490" w:rsidRPr="00AB23A6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ab/>
        <w:t xml:space="preserve">Υπογραφή </w:t>
      </w:r>
    </w:p>
    <w:p w14:paraId="279D1AD3" w14:textId="77777777" w:rsidR="00642490" w:rsidRPr="00AB23A6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ab/>
        <w:t>Ονοματεπώνυμο, Τίτλος Υπογράφοντος</w:t>
      </w:r>
    </w:p>
    <w:p w14:paraId="279D1AD4" w14:textId="77777777" w:rsidR="00642490" w:rsidRPr="00AB23A6" w:rsidRDefault="00642490" w:rsidP="00642490">
      <w:pPr>
        <w:tabs>
          <w:tab w:val="center" w:pos="7088"/>
        </w:tabs>
        <w:spacing w:before="120" w:line="360" w:lineRule="auto"/>
        <w:jc w:val="both"/>
        <w:rPr>
          <w:rFonts w:ascii="Ping LCG Regular" w:hAnsi="Ping LCG Regular"/>
          <w:sz w:val="22"/>
          <w:szCs w:val="22"/>
          <w:u w:val="single"/>
        </w:rPr>
      </w:pPr>
      <w:r w:rsidRPr="00AB23A6">
        <w:rPr>
          <w:rFonts w:ascii="Ping LCG Regular" w:hAnsi="Ping LCG Regular"/>
          <w:sz w:val="22"/>
          <w:szCs w:val="22"/>
        </w:rPr>
        <w:tab/>
        <w:t xml:space="preserve">Σφραγίδα </w:t>
      </w:r>
      <w:r w:rsidR="00AB23A6" w:rsidRPr="00BA7702">
        <w:rPr>
          <w:rFonts w:ascii="Ping LCG Regular" w:hAnsi="Ping LCG Regular"/>
          <w:sz w:val="22"/>
          <w:szCs w:val="22"/>
        </w:rPr>
        <w:t>προμηθευτή/</w:t>
      </w:r>
      <w:proofErr w:type="spellStart"/>
      <w:r w:rsidR="00AB23A6" w:rsidRPr="00BA7702">
        <w:rPr>
          <w:rFonts w:ascii="Ping LCG Regular" w:hAnsi="Ping LCG Regular"/>
          <w:sz w:val="22"/>
          <w:szCs w:val="22"/>
        </w:rPr>
        <w:t>π</w:t>
      </w:r>
      <w:r w:rsidR="00AB23A6">
        <w:rPr>
          <w:rFonts w:ascii="Ping LCG Regular" w:hAnsi="Ping LCG Regular"/>
          <w:sz w:val="22"/>
          <w:szCs w:val="22"/>
        </w:rPr>
        <w:t>α</w:t>
      </w:r>
      <w:r w:rsidR="00AB23A6" w:rsidRPr="00BA7702">
        <w:rPr>
          <w:rFonts w:ascii="Ping LCG Regular" w:hAnsi="Ping LCG Regular"/>
          <w:sz w:val="22"/>
          <w:szCs w:val="22"/>
        </w:rPr>
        <w:t>ρ</w:t>
      </w:r>
      <w:r w:rsidR="00AB23A6">
        <w:rPr>
          <w:rFonts w:ascii="Ping LCG Regular" w:hAnsi="Ping LCG Regular"/>
          <w:sz w:val="22"/>
          <w:szCs w:val="22"/>
        </w:rPr>
        <w:t>ό</w:t>
      </w:r>
      <w:r w:rsidR="00AB23A6" w:rsidRPr="00BA7702">
        <w:rPr>
          <w:rFonts w:ascii="Ping LCG Regular" w:hAnsi="Ping LCG Regular"/>
          <w:sz w:val="22"/>
          <w:szCs w:val="22"/>
        </w:rPr>
        <w:t>χο</w:t>
      </w:r>
      <w:r w:rsidR="00AB23A6">
        <w:rPr>
          <w:rFonts w:ascii="Ping LCG Regular" w:hAnsi="Ping LCG Regular"/>
          <w:sz w:val="22"/>
          <w:szCs w:val="22"/>
        </w:rPr>
        <w:t>υ</w:t>
      </w:r>
      <w:proofErr w:type="spellEnd"/>
      <w:r w:rsidR="00AB23A6" w:rsidRPr="00BA7702">
        <w:rPr>
          <w:rFonts w:ascii="Ping LCG Regular" w:hAnsi="Ping LCG Regular"/>
          <w:sz w:val="22"/>
          <w:szCs w:val="22"/>
        </w:rPr>
        <w:t>/</w:t>
      </w:r>
      <w:r w:rsidR="003E6F6C">
        <w:rPr>
          <w:rFonts w:ascii="Ping LCG Regular" w:hAnsi="Ping LCG Regular"/>
          <w:sz w:val="22"/>
          <w:szCs w:val="22"/>
        </w:rPr>
        <w:t>αντισυμβαλλόμενου</w:t>
      </w:r>
    </w:p>
    <w:p w14:paraId="279D1AD5" w14:textId="77777777" w:rsidR="00642490" w:rsidRPr="00AB23A6" w:rsidRDefault="00642490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279D1AD6" w14:textId="77777777" w:rsidR="00D614B1" w:rsidRPr="00AB23A6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279D1AD7" w14:textId="77777777" w:rsidR="00D614B1" w:rsidRPr="00AB23A6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279D1AD8" w14:textId="77777777" w:rsidR="00D614B1" w:rsidRPr="00AB23A6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279D1AD9" w14:textId="77777777" w:rsidR="00642490" w:rsidRPr="00AB23A6" w:rsidRDefault="00642490" w:rsidP="00D614B1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>Επισήμανση:</w:t>
      </w:r>
      <w:r w:rsidRPr="00AB23A6">
        <w:rPr>
          <w:rFonts w:ascii="Ping LCG Regular" w:hAnsi="Ping LCG Regular"/>
          <w:sz w:val="22"/>
          <w:szCs w:val="22"/>
        </w:rPr>
        <w:tab/>
        <w:t xml:space="preserve">Όλα τα ποσά της οικονομικής προσφοράς σε Ευρώ πρέπει να αναγράφονται αριθμητικώς και ολογράφως στις κατάλληλες θέσεις. Σε περίπτωση διαφορών μεταξύ τους, θα υπερισχύουν οι ολόγραφες τιμές. </w:t>
      </w:r>
    </w:p>
    <w:p w14:paraId="279D1ADA" w14:textId="77777777" w:rsidR="00642490" w:rsidRPr="00AB23A6" w:rsidRDefault="00642490" w:rsidP="00642490">
      <w:pPr>
        <w:rPr>
          <w:rFonts w:ascii="Ping LCG Regular" w:hAnsi="Ping LCG Regular"/>
        </w:rPr>
      </w:pPr>
    </w:p>
    <w:p w14:paraId="279D1ADB" w14:textId="77777777" w:rsidR="00642490" w:rsidRPr="00AB23A6" w:rsidRDefault="00642490" w:rsidP="00C34D68">
      <w:pPr>
        <w:jc w:val="both"/>
        <w:rPr>
          <w:rFonts w:ascii="Ping LCG Regular" w:hAnsi="Ping LCG Regular"/>
        </w:rPr>
      </w:pPr>
    </w:p>
    <w:p w14:paraId="279D1ADC" w14:textId="77777777" w:rsidR="00BC4EA0" w:rsidRPr="00AB23A6" w:rsidRDefault="00BC4EA0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  <w:r w:rsidRPr="00AB23A6">
        <w:rPr>
          <w:rFonts w:ascii="Ping LCG Regular" w:hAnsi="Ping LCG Regular"/>
          <w:b/>
          <w:sz w:val="22"/>
          <w:szCs w:val="22"/>
        </w:rPr>
        <w:br w:type="page"/>
      </w:r>
    </w:p>
    <w:p w14:paraId="279D1ADD" w14:textId="77777777" w:rsidR="00C34D68" w:rsidRPr="00AB23A6" w:rsidRDefault="00642490" w:rsidP="00642490">
      <w:pPr>
        <w:pStyle w:val="1"/>
        <w:rPr>
          <w:rFonts w:ascii="Ping LCG Regular" w:hAnsi="Ping LCG Regular" w:cs="Arial"/>
          <w:b/>
          <w:szCs w:val="22"/>
          <w:u w:val="none"/>
        </w:rPr>
      </w:pPr>
      <w:bookmarkStart w:id="4" w:name="_Toc106952177"/>
      <w:r w:rsidRPr="00AB23A6">
        <w:rPr>
          <w:rFonts w:ascii="Ping LCG Regular" w:hAnsi="Ping LCG Regular" w:cs="Arial"/>
          <w:b/>
          <w:szCs w:val="22"/>
          <w:u w:val="none"/>
        </w:rPr>
        <w:lastRenderedPageBreak/>
        <w:t>Π</w:t>
      </w:r>
      <w:r w:rsidR="00D614B1" w:rsidRPr="00AB23A6">
        <w:rPr>
          <w:rFonts w:ascii="Ping LCG Regular" w:hAnsi="Ping LCG Regular" w:cs="Arial"/>
          <w:b/>
          <w:szCs w:val="22"/>
          <w:u w:val="none"/>
        </w:rPr>
        <w:t>ΑΡΑΡΤΗΜΑ</w:t>
      </w:r>
      <w:r w:rsidRPr="00AB23A6">
        <w:rPr>
          <w:rFonts w:ascii="Ping LCG Regular" w:hAnsi="Ping LCG Regular" w:cs="Arial"/>
          <w:b/>
          <w:szCs w:val="22"/>
          <w:u w:val="none"/>
        </w:rPr>
        <w:t xml:space="preserve"> Ι</w:t>
      </w:r>
      <w:r w:rsidRPr="00AB23A6">
        <w:rPr>
          <w:rFonts w:ascii="Ping LCG Regular" w:hAnsi="Ping LCG Regular" w:cs="Arial"/>
          <w:b/>
          <w:szCs w:val="22"/>
          <w:u w:val="none"/>
          <w:lang w:val="en-US"/>
        </w:rPr>
        <w:t>I</w:t>
      </w:r>
      <w:bookmarkEnd w:id="4"/>
      <w:r w:rsidRPr="00AB23A6">
        <w:rPr>
          <w:rFonts w:ascii="Ping LCG Regular" w:hAnsi="Ping LCG Regular" w:cs="Arial"/>
          <w:b/>
          <w:szCs w:val="22"/>
          <w:u w:val="none"/>
        </w:rPr>
        <w:t xml:space="preserve"> </w:t>
      </w:r>
    </w:p>
    <w:p w14:paraId="279D1ADE" w14:textId="77777777" w:rsidR="00654406" w:rsidRPr="00AB23A6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AB23A6">
        <w:rPr>
          <w:rFonts w:ascii="Ping LCG Regular" w:hAnsi="Ping LCG Regular" w:cs="Arial"/>
          <w:sz w:val="22"/>
          <w:szCs w:val="22"/>
        </w:rPr>
        <w:t xml:space="preserve">(Τεύχους </w:t>
      </w:r>
      <w:r w:rsidR="00BA7702">
        <w:rPr>
          <w:rFonts w:ascii="Ping LCG Regular" w:hAnsi="Ping LCG Regular" w:cs="Arial"/>
          <w:sz w:val="22"/>
          <w:szCs w:val="22"/>
        </w:rPr>
        <w:t>1</w:t>
      </w:r>
      <w:r w:rsidRPr="00AB23A6">
        <w:rPr>
          <w:rFonts w:ascii="Ping LCG Regular" w:hAnsi="Ping LCG Regular" w:cs="Arial"/>
          <w:sz w:val="22"/>
          <w:szCs w:val="22"/>
        </w:rPr>
        <w:t xml:space="preserve"> της </w:t>
      </w:r>
      <w:r w:rsidR="00BA7702">
        <w:rPr>
          <w:rFonts w:ascii="Ping LCG Regular" w:hAnsi="Ping LCG Regular" w:cs="Arial"/>
          <w:sz w:val="22"/>
          <w:szCs w:val="22"/>
        </w:rPr>
        <w:t>Πρόσκλησης</w:t>
      </w:r>
      <w:r w:rsidRPr="00AB23A6">
        <w:rPr>
          <w:rFonts w:ascii="Ping LCG Regular" w:hAnsi="Ping LCG Regular" w:cs="Arial"/>
          <w:sz w:val="22"/>
          <w:szCs w:val="22"/>
        </w:rPr>
        <w:t>)</w:t>
      </w:r>
    </w:p>
    <w:p w14:paraId="279D1ADF" w14:textId="77777777" w:rsidR="00654406" w:rsidRPr="00AB23A6" w:rsidRDefault="00654406" w:rsidP="00654406">
      <w:pPr>
        <w:rPr>
          <w:rFonts w:ascii="Ping LCG Regular" w:hAnsi="Ping LCG Regular"/>
        </w:rPr>
      </w:pPr>
    </w:p>
    <w:p w14:paraId="279D1AE0" w14:textId="77777777" w:rsidR="00642490" w:rsidRPr="00AB23A6" w:rsidRDefault="00642490" w:rsidP="00642490">
      <w:pPr>
        <w:pStyle w:val="1"/>
        <w:rPr>
          <w:rFonts w:ascii="Ping LCG Regular" w:hAnsi="Ping LCG Regular"/>
          <w:b/>
          <w:spacing w:val="-2"/>
          <w:szCs w:val="22"/>
          <w:u w:val="none"/>
        </w:rPr>
      </w:pPr>
      <w:bookmarkStart w:id="5" w:name="_Toc106952178"/>
      <w:r w:rsidRPr="00AB23A6">
        <w:rPr>
          <w:rFonts w:ascii="Ping LCG Regular" w:hAnsi="Ping LCG Regular"/>
          <w:b/>
          <w:spacing w:val="-2"/>
          <w:szCs w:val="22"/>
          <w:u w:val="none"/>
        </w:rPr>
        <w:t>Πίνακας Κατανομής Τιμήματος</w:t>
      </w:r>
      <w:bookmarkEnd w:id="5"/>
    </w:p>
    <w:p w14:paraId="279D1AE2" w14:textId="77777777" w:rsidR="00654406" w:rsidRPr="00AB23A6" w:rsidRDefault="00654406" w:rsidP="00642490">
      <w:pPr>
        <w:rPr>
          <w:rFonts w:ascii="Ping LCG Regular" w:hAnsi="Ping LCG Regular"/>
        </w:rPr>
      </w:pPr>
    </w:p>
    <w:p w14:paraId="279D1AE4" w14:textId="77777777" w:rsidR="00642490" w:rsidRPr="00AB23A6" w:rsidRDefault="00642490" w:rsidP="00642490">
      <w:pPr>
        <w:tabs>
          <w:tab w:val="left" w:pos="-720"/>
        </w:tabs>
        <w:suppressAutoHyphens/>
        <w:jc w:val="both"/>
        <w:rPr>
          <w:rFonts w:ascii="Ping LCG Regular" w:hAnsi="Ping LCG Regular"/>
          <w:spacing w:val="-2"/>
          <w:sz w:val="22"/>
          <w:szCs w:val="22"/>
        </w:rPr>
      </w:pPr>
    </w:p>
    <w:p w14:paraId="279D1AE5" w14:textId="77777777" w:rsidR="00642490" w:rsidRPr="00AB23A6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  <w:r w:rsidRPr="00AB23A6">
        <w:rPr>
          <w:rFonts w:ascii="Ping LCG Regular" w:hAnsi="Ping LCG Regular"/>
          <w:spacing w:val="-2"/>
          <w:sz w:val="22"/>
          <w:szCs w:val="22"/>
        </w:rPr>
        <w:t>Το Συνολικό τίμημα σε  ΕΥΡΩ θα καταβληθεί όπως παρακάτω :</w:t>
      </w:r>
    </w:p>
    <w:p w14:paraId="279D1AE6" w14:textId="77777777" w:rsidR="00642490" w:rsidRPr="00AB23A6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642490" w:rsidRPr="00AB23A6" w14:paraId="279D1AE9" w14:textId="77777777" w:rsidTr="00642490">
        <w:trPr>
          <w:cantSplit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1AE7" w14:textId="77777777" w:rsidR="00642490" w:rsidRPr="00AB23A6" w:rsidRDefault="00642490" w:rsidP="00D614B1">
            <w:pPr>
              <w:pStyle w:val="ab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ΜΕΛΗ ΣΥΜΠΡΑΞΗΣ</w:t>
            </w:r>
            <w:r w:rsidR="00D614B1"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/ ΕΝΩΣΗΣ</w:t>
            </w: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 xml:space="preserve"> </w:t>
            </w:r>
            <w:r w:rsidR="004C26A5">
              <w:rPr>
                <w:rFonts w:ascii="Ping LCG Regular" w:hAnsi="Ping LCG Regular"/>
                <w:spacing w:val="-2"/>
                <w:sz w:val="22"/>
                <w:szCs w:val="22"/>
              </w:rPr>
              <w:t>ΕΝΔΙΑΦΕΡΟΜΕΝΩΝ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79D1AE8" w14:textId="77777777" w:rsidR="00642490" w:rsidRPr="00AB23A6" w:rsidRDefault="00642490" w:rsidP="00642490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642490" w:rsidRPr="00AB23A6" w14:paraId="279D1AED" w14:textId="77777777" w:rsidTr="00642490">
        <w:trPr>
          <w:cantSplit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9D1AEA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79D1AEB" w14:textId="77777777" w:rsidR="00642490" w:rsidRPr="00AB23A6" w:rsidRDefault="00642490" w:rsidP="00D614B1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9D1AEC" w14:textId="77777777" w:rsidR="00642490" w:rsidRPr="00AB23A6" w:rsidRDefault="00642490" w:rsidP="00D614B1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Ολογράφως</w:t>
            </w:r>
          </w:p>
        </w:tc>
      </w:tr>
      <w:tr w:rsidR="00642490" w:rsidRPr="00AB23A6" w14:paraId="279D1AF4" w14:textId="77777777" w:rsidTr="00642490">
        <w:tc>
          <w:tcPr>
            <w:tcW w:w="3119" w:type="dxa"/>
            <w:tcBorders>
              <w:left w:val="double" w:sz="6" w:space="0" w:color="auto"/>
            </w:tcBorders>
          </w:tcPr>
          <w:p w14:paraId="279D1AEE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AEF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279D1AF0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AF1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9D1AF2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AF3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AB23A6" w14:paraId="279D1AFB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279D1AF5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AF6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279D1AF7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AF8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9D1AF9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AFA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AB23A6" w14:paraId="279D1B02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279D1AFC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AFD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279D1AFE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AFF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9D1B00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B01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AB23A6" w14:paraId="279D1B09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79D1B03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B04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79D1B05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B06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279D1B07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79D1B08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</w:tbl>
    <w:p w14:paraId="279D1B0A" w14:textId="77777777" w:rsidR="00642490" w:rsidRPr="00AB23A6" w:rsidRDefault="00642490" w:rsidP="00642490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279D1B0B" w14:textId="77777777" w:rsidR="00D614B1" w:rsidRPr="00AB23A6" w:rsidRDefault="00D614B1">
      <w:pPr>
        <w:overflowPunct/>
        <w:autoSpaceDE/>
        <w:autoSpaceDN/>
        <w:adjustRightInd/>
        <w:rPr>
          <w:rFonts w:ascii="Ping LCG Regular" w:hAnsi="Ping LCG Regular"/>
        </w:rPr>
      </w:pPr>
      <w:r w:rsidRPr="00AB23A6">
        <w:rPr>
          <w:rFonts w:ascii="Ping LCG Regular" w:hAnsi="Ping LCG Regular"/>
        </w:rPr>
        <w:br w:type="page"/>
      </w:r>
    </w:p>
    <w:p w14:paraId="39E17F2F" w14:textId="77777777" w:rsidR="00373229" w:rsidRDefault="00373229" w:rsidP="00284724">
      <w:pPr>
        <w:jc w:val="both"/>
        <w:rPr>
          <w:rFonts w:ascii="Ping LCG Regular" w:hAnsi="Ping LCG Regular"/>
        </w:rPr>
        <w:sectPr w:rsidR="00373229" w:rsidSect="0043617A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418" w:bottom="1418" w:left="1418" w:header="737" w:footer="737" w:gutter="0"/>
          <w:pgNumType w:start="1"/>
          <w:cols w:space="708"/>
          <w:titlePg/>
          <w:docGrid w:linePitch="360"/>
        </w:sectPr>
      </w:pPr>
    </w:p>
    <w:p w14:paraId="279D1B12" w14:textId="51433610" w:rsidR="00284724" w:rsidRDefault="00284724" w:rsidP="00373229">
      <w:pPr>
        <w:jc w:val="both"/>
        <w:rPr>
          <w:rFonts w:ascii="Ping LCG Regular" w:hAnsi="Ping LCG Regular"/>
        </w:rPr>
      </w:pPr>
    </w:p>
    <w:p w14:paraId="59B408F3" w14:textId="77777777" w:rsidR="00373229" w:rsidRPr="00AB23A6" w:rsidRDefault="00373229" w:rsidP="00373229">
      <w:pPr>
        <w:pStyle w:val="1"/>
        <w:rPr>
          <w:rFonts w:ascii="Ping LCG Regular" w:hAnsi="Ping LCG Regular"/>
          <w:b/>
          <w:szCs w:val="22"/>
          <w:u w:val="none"/>
        </w:rPr>
      </w:pPr>
      <w:bookmarkStart w:id="7" w:name="_Toc499555733"/>
      <w:bookmarkStart w:id="8" w:name="_Toc106952179"/>
      <w:r w:rsidRPr="00AB23A6">
        <w:rPr>
          <w:rFonts w:ascii="Ping LCG Regular" w:hAnsi="Ping LCG Regular"/>
          <w:b/>
          <w:szCs w:val="22"/>
          <w:u w:val="none"/>
        </w:rPr>
        <w:t>ΠΑΡΑΡΤΗΜΑ Ι</w:t>
      </w:r>
      <w:r w:rsidRPr="00AB23A6">
        <w:rPr>
          <w:rFonts w:ascii="Ping LCG Regular" w:hAnsi="Ping LCG Regular"/>
          <w:b/>
          <w:szCs w:val="22"/>
          <w:u w:val="none"/>
          <w:lang w:val="en-US"/>
        </w:rPr>
        <w:t>II</w:t>
      </w:r>
      <w:bookmarkEnd w:id="7"/>
      <w:bookmarkEnd w:id="8"/>
    </w:p>
    <w:p w14:paraId="6AC83B1A" w14:textId="77777777" w:rsidR="00373229" w:rsidRPr="00AB23A6" w:rsidRDefault="00373229" w:rsidP="00373229">
      <w:pPr>
        <w:jc w:val="center"/>
        <w:rPr>
          <w:rFonts w:ascii="Ping LCG Regular" w:hAnsi="Ping LCG Regular" w:cs="Arial"/>
          <w:sz w:val="22"/>
          <w:szCs w:val="22"/>
        </w:rPr>
      </w:pPr>
      <w:r w:rsidRPr="00AB23A6">
        <w:rPr>
          <w:rFonts w:ascii="Ping LCG Regular" w:hAnsi="Ping LCG Regular" w:cs="Arial"/>
          <w:sz w:val="22"/>
          <w:szCs w:val="22"/>
        </w:rPr>
        <w:t xml:space="preserve">(Τεύχους </w:t>
      </w:r>
      <w:r>
        <w:rPr>
          <w:rFonts w:ascii="Ping LCG Regular" w:hAnsi="Ping LCG Regular" w:cs="Arial"/>
          <w:sz w:val="22"/>
          <w:szCs w:val="22"/>
        </w:rPr>
        <w:t>1</w:t>
      </w:r>
      <w:r w:rsidRPr="00AB23A6">
        <w:rPr>
          <w:rFonts w:ascii="Ping LCG Regular" w:hAnsi="Ping LCG Regular" w:cs="Arial"/>
          <w:sz w:val="22"/>
          <w:szCs w:val="22"/>
        </w:rPr>
        <w:t xml:space="preserve"> της </w:t>
      </w:r>
      <w:r>
        <w:rPr>
          <w:rFonts w:ascii="Ping LCG Regular" w:hAnsi="Ping LCG Regular" w:cs="Arial"/>
          <w:sz w:val="22"/>
          <w:szCs w:val="22"/>
        </w:rPr>
        <w:t>Πρόσκλησης</w:t>
      </w:r>
      <w:r w:rsidRPr="00AB23A6">
        <w:rPr>
          <w:rFonts w:ascii="Ping LCG Regular" w:hAnsi="Ping LCG Regular" w:cs="Arial"/>
          <w:sz w:val="22"/>
          <w:szCs w:val="22"/>
        </w:rPr>
        <w:t>)</w:t>
      </w:r>
    </w:p>
    <w:p w14:paraId="1E9032B5" w14:textId="77777777" w:rsidR="00373229" w:rsidRPr="00AB23A6" w:rsidRDefault="00373229" w:rsidP="00373229">
      <w:pPr>
        <w:rPr>
          <w:rFonts w:ascii="Ping LCG Regular" w:hAnsi="Ping LCG Regular"/>
        </w:rPr>
      </w:pPr>
    </w:p>
    <w:p w14:paraId="1CF610B7" w14:textId="77777777" w:rsidR="00373229" w:rsidRPr="00AB23A6" w:rsidRDefault="00373229" w:rsidP="00373229">
      <w:pPr>
        <w:pStyle w:val="1"/>
        <w:rPr>
          <w:rFonts w:ascii="Ping LCG Regular" w:hAnsi="Ping LCG Regular"/>
          <w:b/>
          <w:u w:val="none"/>
        </w:rPr>
      </w:pPr>
      <w:bookmarkStart w:id="9" w:name="_Toc499555734"/>
      <w:bookmarkStart w:id="10" w:name="_Toc106952180"/>
      <w:r w:rsidRPr="00AB23A6">
        <w:rPr>
          <w:rFonts w:ascii="Ping LCG Regular" w:hAnsi="Ping LCG Regular"/>
          <w:b/>
          <w:szCs w:val="22"/>
          <w:u w:val="none"/>
        </w:rPr>
        <w:t>Υποδείγματα Πινάκων Εμπειρίας και Συστάσεων</w:t>
      </w:r>
      <w:bookmarkEnd w:id="9"/>
      <w:bookmarkEnd w:id="10"/>
    </w:p>
    <w:p w14:paraId="496401DD" w14:textId="77ACD26D" w:rsidR="00373229" w:rsidRDefault="00373229" w:rsidP="00373229">
      <w:pPr>
        <w:rPr>
          <w:rFonts w:ascii="Ping LCG Regular" w:hAnsi="Ping LCG Regular"/>
        </w:rPr>
      </w:pPr>
    </w:p>
    <w:p w14:paraId="3C11868D" w14:textId="076398E2" w:rsidR="00373229" w:rsidRDefault="00373229" w:rsidP="00373229">
      <w:pPr>
        <w:rPr>
          <w:rFonts w:ascii="Ping LCG Regular" w:hAnsi="Ping LCG Regular"/>
        </w:rPr>
      </w:pPr>
    </w:p>
    <w:tbl>
      <w:tblPr>
        <w:tblpPr w:leftFromText="180" w:rightFromText="180" w:vertAnchor="text" w:horzAnchor="margin" w:tblpXSpec="center" w:tblpY="15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1871"/>
        <w:gridCol w:w="1985"/>
        <w:gridCol w:w="1985"/>
        <w:gridCol w:w="2126"/>
      </w:tblGrid>
      <w:tr w:rsidR="00373229" w:rsidRPr="008C47F3" w14:paraId="475EC507" w14:textId="77777777" w:rsidTr="006424E5">
        <w:trPr>
          <w:trHeight w:val="105"/>
        </w:trPr>
        <w:tc>
          <w:tcPr>
            <w:tcW w:w="14596" w:type="dxa"/>
            <w:gridSpan w:val="7"/>
          </w:tcPr>
          <w:p w14:paraId="54010D0E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ΚΑΤΑΛΟΓΟΣ ΚΥΡΙΟΤΕΡΩΝ ΣΥΜΒΑΣΕΩΝ</w:t>
            </w:r>
          </w:p>
        </w:tc>
      </w:tr>
      <w:tr w:rsidR="00373229" w:rsidRPr="008C47F3" w14:paraId="46A7FF41" w14:textId="77777777" w:rsidTr="006424E5">
        <w:trPr>
          <w:trHeight w:val="458"/>
        </w:trPr>
        <w:tc>
          <w:tcPr>
            <w:tcW w:w="675" w:type="dxa"/>
          </w:tcPr>
          <w:p w14:paraId="19B96973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  <w:p w14:paraId="790F1453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  <w:t>Α/Α</w:t>
            </w:r>
          </w:p>
        </w:tc>
        <w:tc>
          <w:tcPr>
            <w:tcW w:w="3261" w:type="dxa"/>
          </w:tcPr>
          <w:p w14:paraId="528BB328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  <w:p w14:paraId="5464DAE0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ΑΝΤΙΚΕΙΜΕΝΟ ΣΥΜΒΑΣΗΣ</w:t>
            </w:r>
          </w:p>
        </w:tc>
        <w:tc>
          <w:tcPr>
            <w:tcW w:w="2693" w:type="dxa"/>
          </w:tcPr>
          <w:p w14:paraId="3C2D98F2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ΕΠΩΝΥΜΙΑ ΑΝΤΙΣΥΜΒΑΛΛΟΜΕΝΩΝ ΟΙΚΟΝΟΜΙΚΩΝ ΦΟΡΕΩΝ (Πελάτης)</w:t>
            </w:r>
          </w:p>
        </w:tc>
        <w:tc>
          <w:tcPr>
            <w:tcW w:w="1871" w:type="dxa"/>
          </w:tcPr>
          <w:p w14:paraId="3C514006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ΣΥΜΒΑΤΙΚΗ &amp; ΠΡΑΓΜΑΤΙΚΗ ΗΜΕΡΟΜΗΝΙΑ ΟΛΟΚΛΗΡΩΣΗΣ ΣΥΜΒΑΣΗΣ</w:t>
            </w:r>
          </w:p>
        </w:tc>
        <w:tc>
          <w:tcPr>
            <w:tcW w:w="1985" w:type="dxa"/>
          </w:tcPr>
          <w:p w14:paraId="1412044B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ΣΥΜΒΑΤΙΚΟ ΤΙΜΗΜΑ          ΧΩΡΙΣ ΦΠΑ</w:t>
            </w:r>
          </w:p>
        </w:tc>
        <w:tc>
          <w:tcPr>
            <w:tcW w:w="1985" w:type="dxa"/>
          </w:tcPr>
          <w:p w14:paraId="123B6A1F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ΔΙΕΥΘΥΝΣΗ ΚΑΙ ΣΤΟΙΧΕΙΑ ΕΠΙΚΟΙΝΩΝΙΑΣ</w:t>
            </w:r>
          </w:p>
        </w:tc>
        <w:tc>
          <w:tcPr>
            <w:tcW w:w="2126" w:type="dxa"/>
          </w:tcPr>
          <w:p w14:paraId="0C62D592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ΑΡΙΘΜΟΣ ΚΑΙ ΗΜΕΡΟΜΗΝΙΑ ΣΥΝΑΨΗΣ ΣΥΜΒΑΣΗΣ</w:t>
            </w:r>
          </w:p>
        </w:tc>
      </w:tr>
      <w:tr w:rsidR="00373229" w:rsidRPr="008C47F3" w14:paraId="4AE43E28" w14:textId="77777777" w:rsidTr="006424E5">
        <w:trPr>
          <w:trHeight w:val="458"/>
        </w:trPr>
        <w:tc>
          <w:tcPr>
            <w:tcW w:w="675" w:type="dxa"/>
          </w:tcPr>
          <w:p w14:paraId="35F849D0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11348B4E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27D0E18A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13693970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6CD2A0C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7D2D637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7E70DD3C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373229" w:rsidRPr="008C47F3" w14:paraId="51079618" w14:textId="77777777" w:rsidTr="006424E5">
        <w:trPr>
          <w:trHeight w:val="458"/>
        </w:trPr>
        <w:tc>
          <w:tcPr>
            <w:tcW w:w="675" w:type="dxa"/>
          </w:tcPr>
          <w:p w14:paraId="31316C02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50095CA5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12341091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26C505B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053B06A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5A3A800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5270EB81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373229" w:rsidRPr="008C47F3" w14:paraId="7EDF9C2F" w14:textId="77777777" w:rsidTr="006424E5">
        <w:trPr>
          <w:trHeight w:val="458"/>
        </w:trPr>
        <w:tc>
          <w:tcPr>
            <w:tcW w:w="675" w:type="dxa"/>
          </w:tcPr>
          <w:p w14:paraId="2B15F594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047B06F6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7EC6B6D2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2860A3FB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E7F9A3E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204D0FFF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476B6A73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373229" w:rsidRPr="008C47F3" w14:paraId="7645DE9A" w14:textId="77777777" w:rsidTr="006424E5">
        <w:trPr>
          <w:trHeight w:val="458"/>
        </w:trPr>
        <w:tc>
          <w:tcPr>
            <w:tcW w:w="675" w:type="dxa"/>
          </w:tcPr>
          <w:p w14:paraId="6377B22E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01FB7957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276A9DED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40396418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4C1B2C6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5F44FC3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48A4D32A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373229" w:rsidRPr="008C47F3" w14:paraId="633C3D08" w14:textId="77777777" w:rsidTr="006424E5">
        <w:trPr>
          <w:trHeight w:val="458"/>
        </w:trPr>
        <w:tc>
          <w:tcPr>
            <w:tcW w:w="675" w:type="dxa"/>
          </w:tcPr>
          <w:p w14:paraId="7179ACCF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63E76C92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403D021E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F871402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C178C21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2E67D47C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604F74AF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373229" w:rsidRPr="008C47F3" w14:paraId="6CA9887F" w14:textId="77777777" w:rsidTr="006424E5">
        <w:trPr>
          <w:trHeight w:val="458"/>
        </w:trPr>
        <w:tc>
          <w:tcPr>
            <w:tcW w:w="675" w:type="dxa"/>
          </w:tcPr>
          <w:p w14:paraId="18FE457C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6DBC56E6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6D5E9FE0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62284AFC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3ED19411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92A26F2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3124D26E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373229" w:rsidRPr="008C47F3" w14:paraId="270BD188" w14:textId="77777777" w:rsidTr="006424E5">
        <w:trPr>
          <w:trHeight w:val="458"/>
        </w:trPr>
        <w:tc>
          <w:tcPr>
            <w:tcW w:w="675" w:type="dxa"/>
          </w:tcPr>
          <w:p w14:paraId="3EE6555E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2565B9E9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4A99F36A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0F1C0633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1267A17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C269A98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7005BC0A" w14:textId="77777777" w:rsidR="00373229" w:rsidRPr="008C47F3" w:rsidRDefault="00373229" w:rsidP="006424E5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14:paraId="12ECB86C" w14:textId="77777777" w:rsidR="00373229" w:rsidRPr="00373229" w:rsidRDefault="00373229" w:rsidP="00373229">
      <w:pPr>
        <w:rPr>
          <w:rFonts w:ascii="Ping LCG Regular" w:hAnsi="Ping LCG Regular"/>
        </w:rPr>
      </w:pPr>
    </w:p>
    <w:sectPr w:rsidR="00373229" w:rsidRPr="00373229" w:rsidSect="00373229">
      <w:footnotePr>
        <w:numRestart w:val="eachSect"/>
      </w:footnotePr>
      <w:endnotePr>
        <w:numFmt w:val="decimal"/>
        <w:numRestart w:val="eachSect"/>
      </w:endnotePr>
      <w:pgSz w:w="16838" w:h="11906" w:orient="landscape"/>
      <w:pgMar w:top="1418" w:right="1418" w:bottom="1418" w:left="1418" w:header="680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1BB5" w14:textId="77777777" w:rsidR="002B2908" w:rsidRDefault="002B2908">
      <w:r>
        <w:separator/>
      </w:r>
    </w:p>
    <w:p w14:paraId="279D1BB6" w14:textId="77777777" w:rsidR="002B2908" w:rsidRPr="00D9554C" w:rsidRDefault="002B2908" w:rsidP="00D9554C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endnote>
  <w:endnote w:type="continuationSeparator" w:id="0">
    <w:p w14:paraId="279D1BB7" w14:textId="77777777" w:rsidR="002B2908" w:rsidRDefault="002B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9D1E" w14:textId="77777777" w:rsidR="00F764E5" w:rsidRPr="00F764E5" w:rsidRDefault="00F764E5" w:rsidP="00F764E5">
    <w:pPr>
      <w:tabs>
        <w:tab w:val="center" w:pos="4153"/>
        <w:tab w:val="right" w:pos="8306"/>
      </w:tabs>
      <w:spacing w:after="120" w:line="276" w:lineRule="auto"/>
      <w:rPr>
        <w:rFonts w:ascii="Verdana" w:hAnsi="Verdana"/>
        <w:sz w:val="18"/>
        <w:szCs w:val="18"/>
      </w:rPr>
    </w:pPr>
    <w:r w:rsidRPr="00F764E5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F9B57D1" wp14:editId="4584C44B">
          <wp:simplePos x="0" y="0"/>
          <wp:positionH relativeFrom="rightMargin">
            <wp:align>left</wp:align>
          </wp:positionH>
          <wp:positionV relativeFrom="margin">
            <wp:posOffset>8479155</wp:posOffset>
          </wp:positionV>
          <wp:extent cx="514350" cy="471805"/>
          <wp:effectExtent l="0" t="0" r="0" b="4445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F78241" w14:textId="77777777" w:rsidR="00F764E5" w:rsidRPr="00F764E5" w:rsidRDefault="00037251" w:rsidP="00F764E5">
    <w:pPr>
      <w:tabs>
        <w:tab w:val="center" w:pos="4153"/>
        <w:tab w:val="right" w:pos="8306"/>
      </w:tabs>
      <w:spacing w:after="120" w:line="276" w:lineRule="auto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 w14:anchorId="78F847E9">
        <v:rect id="_x0000_i1037" style="width:0;height:1.5pt" o:hralign="center" o:hrstd="t" o:hr="t" fillcolor="gray" stroked="f"/>
      </w:pict>
    </w:r>
  </w:p>
  <w:p w14:paraId="364CE935" w14:textId="41379B71" w:rsidR="00F764E5" w:rsidRPr="00F764E5" w:rsidRDefault="00F764E5" w:rsidP="00F764E5">
    <w:pPr>
      <w:tabs>
        <w:tab w:val="center" w:pos="4153"/>
        <w:tab w:val="right" w:pos="8306"/>
      </w:tabs>
      <w:spacing w:after="120" w:line="276" w:lineRule="auto"/>
      <w:rPr>
        <w:rFonts w:ascii="Verdana" w:hAnsi="Verdana"/>
        <w:sz w:val="18"/>
        <w:szCs w:val="18"/>
      </w:rPr>
    </w:pPr>
    <w:r w:rsidRPr="00F764E5">
      <w:rPr>
        <w:rFonts w:ascii="Verdana" w:hAnsi="Verdana"/>
        <w:sz w:val="18"/>
        <w:szCs w:val="18"/>
      </w:rPr>
      <w:t xml:space="preserve">     </w:t>
    </w:r>
    <w:r w:rsidR="00511085">
      <w:rPr>
        <w:rFonts w:ascii="Verdana" w:hAnsi="Verdana"/>
        <w:sz w:val="18"/>
        <w:szCs w:val="18"/>
      </w:rPr>
      <w:t>ΟΟΔ</w:t>
    </w:r>
    <w:r w:rsidRPr="00F764E5">
      <w:rPr>
        <w:rFonts w:ascii="Verdana" w:hAnsi="Verdana"/>
        <w:sz w:val="18"/>
        <w:szCs w:val="18"/>
      </w:rPr>
      <w:t>-ΔΥΣ/2</w:t>
    </w:r>
    <w:r w:rsidRPr="00F764E5">
      <w:rPr>
        <w:rFonts w:ascii="Verdana" w:hAnsi="Verdana"/>
        <w:sz w:val="18"/>
        <w:szCs w:val="18"/>
        <w:lang w:val="en-US"/>
      </w:rPr>
      <w:t>20</w:t>
    </w:r>
    <w:r w:rsidRPr="00F764E5">
      <w:rPr>
        <w:rFonts w:ascii="Verdana" w:hAnsi="Verdana"/>
        <w:sz w:val="18"/>
        <w:szCs w:val="18"/>
      </w:rPr>
      <w:t>48</w:t>
    </w:r>
    <w:r w:rsidRPr="00F764E5">
      <w:rPr>
        <w:rFonts w:ascii="Verdana" w:hAnsi="Verdana"/>
        <w:sz w:val="18"/>
        <w:szCs w:val="18"/>
        <w:lang w:val="en-US"/>
      </w:rPr>
      <w:t xml:space="preserve">   </w:t>
    </w:r>
    <w:r w:rsidRPr="00F764E5">
      <w:rPr>
        <w:rFonts w:ascii="Verdana" w:hAnsi="Verdana"/>
        <w:sz w:val="18"/>
        <w:szCs w:val="18"/>
      </w:rPr>
      <w:t xml:space="preserve">                                                                          </w:t>
    </w:r>
    <w:r w:rsidRPr="00F764E5">
      <w:rPr>
        <w:rFonts w:ascii="Verdana" w:hAnsi="Verdana"/>
        <w:bCs/>
        <w:sz w:val="18"/>
        <w:szCs w:val="18"/>
      </w:rPr>
      <w:fldChar w:fldCharType="begin"/>
    </w:r>
    <w:r w:rsidRPr="00F764E5">
      <w:rPr>
        <w:rFonts w:ascii="Verdana" w:hAnsi="Verdana"/>
        <w:bCs/>
        <w:sz w:val="18"/>
        <w:szCs w:val="18"/>
      </w:rPr>
      <w:instrText>PAGE</w:instrText>
    </w:r>
    <w:r w:rsidRPr="00F764E5">
      <w:rPr>
        <w:rFonts w:ascii="Verdana" w:hAnsi="Verdana"/>
        <w:bCs/>
        <w:sz w:val="18"/>
        <w:szCs w:val="18"/>
      </w:rPr>
      <w:fldChar w:fldCharType="separate"/>
    </w:r>
    <w:r w:rsidRPr="00F764E5">
      <w:rPr>
        <w:rFonts w:ascii="Verdana" w:hAnsi="Verdana"/>
        <w:bCs/>
        <w:sz w:val="18"/>
        <w:szCs w:val="18"/>
      </w:rPr>
      <w:t>2</w:t>
    </w:r>
    <w:r w:rsidRPr="00F764E5">
      <w:rPr>
        <w:rFonts w:ascii="Verdana" w:hAnsi="Verdana"/>
        <w:sz w:val="18"/>
        <w:szCs w:val="18"/>
      </w:rPr>
      <w:fldChar w:fldCharType="end"/>
    </w:r>
    <w:r w:rsidRPr="00F764E5">
      <w:rPr>
        <w:rFonts w:ascii="Verdana" w:hAnsi="Verdana"/>
        <w:bCs/>
        <w:sz w:val="18"/>
        <w:szCs w:val="18"/>
        <w:lang w:val="en-US"/>
      </w:rPr>
      <w:t>/</w:t>
    </w:r>
    <w:r w:rsidRPr="00F764E5">
      <w:rPr>
        <w:rFonts w:ascii="Verdana" w:hAnsi="Verdana"/>
        <w:bCs/>
        <w:sz w:val="18"/>
        <w:szCs w:val="18"/>
      </w:rPr>
      <w:fldChar w:fldCharType="begin"/>
    </w:r>
    <w:r w:rsidRPr="00F764E5">
      <w:rPr>
        <w:rFonts w:ascii="Verdana" w:hAnsi="Verdana"/>
        <w:bCs/>
        <w:sz w:val="18"/>
        <w:szCs w:val="18"/>
      </w:rPr>
      <w:instrText xml:space="preserve"> NUMPAGES   \* MERGEFORMAT </w:instrText>
    </w:r>
    <w:r w:rsidRPr="00F764E5">
      <w:rPr>
        <w:rFonts w:ascii="Verdana" w:hAnsi="Verdana"/>
        <w:bCs/>
        <w:sz w:val="18"/>
        <w:szCs w:val="18"/>
      </w:rPr>
      <w:fldChar w:fldCharType="separate"/>
    </w:r>
    <w:r w:rsidRPr="00F764E5">
      <w:rPr>
        <w:rFonts w:ascii="Verdana" w:hAnsi="Verdana"/>
        <w:bCs/>
        <w:sz w:val="18"/>
        <w:szCs w:val="18"/>
      </w:rPr>
      <w:t>50</w:t>
    </w:r>
    <w:r w:rsidRPr="00F764E5">
      <w:rPr>
        <w:rFonts w:ascii="Verdana" w:hAnsi="Verdana"/>
        <w:sz w:val="18"/>
        <w:szCs w:val="18"/>
      </w:rPr>
      <w:fldChar w:fldCharType="end"/>
    </w:r>
  </w:p>
  <w:p w14:paraId="583FDE7B" w14:textId="77777777" w:rsidR="00F764E5" w:rsidRDefault="00F764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23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7933"/>
    </w:tblGrid>
    <w:tr w:rsidR="0065072C" w:rsidRPr="00752516" w14:paraId="09BC43FB" w14:textId="77777777" w:rsidTr="009A64FE">
      <w:trPr>
        <w:trHeight w:val="985"/>
      </w:trPr>
      <w:tc>
        <w:tcPr>
          <w:tcW w:w="1843" w:type="dxa"/>
        </w:tcPr>
        <w:p w14:paraId="212D49CD" w14:textId="77777777" w:rsidR="0065072C" w:rsidRPr="00752516" w:rsidRDefault="0065072C" w:rsidP="0065072C">
          <w:pPr>
            <w:overflowPunct/>
            <w:autoSpaceDE/>
            <w:autoSpaceDN/>
            <w:adjustRightInd/>
            <w:rPr>
              <w:rFonts w:ascii="Ping LCG Regular" w:hAnsi="Ping LCG Regular"/>
              <w:color w:val="000000"/>
              <w:sz w:val="18"/>
              <w:szCs w:val="18"/>
            </w:rPr>
          </w:pPr>
          <w:bookmarkStart w:id="6" w:name="_Hlk62827426"/>
          <w:r w:rsidRPr="00752516">
            <w:rPr>
              <w:rFonts w:ascii="Ping LCG Regular" w:hAnsi="Ping LCG Regular"/>
              <w:color w:val="000000"/>
              <w:sz w:val="18"/>
              <w:szCs w:val="18"/>
            </w:rPr>
            <w:t>Καπ</w:t>
          </w:r>
          <w:proofErr w:type="spellStart"/>
          <w:r w:rsidRPr="00752516">
            <w:rPr>
              <w:rFonts w:ascii="Ping LCG Regular" w:hAnsi="Ping LCG Regular"/>
              <w:color w:val="000000"/>
              <w:sz w:val="18"/>
              <w:szCs w:val="18"/>
            </w:rPr>
            <w:t>οδιστρίου</w:t>
          </w:r>
          <w:proofErr w:type="spellEnd"/>
          <w:r w:rsidRPr="00752516">
            <w:rPr>
              <w:rFonts w:ascii="Ping LCG Regular" w:hAnsi="Ping LCG Regular"/>
              <w:color w:val="000000"/>
              <w:sz w:val="18"/>
              <w:szCs w:val="18"/>
            </w:rPr>
            <w:t xml:space="preserve"> 27 </w:t>
          </w:r>
        </w:p>
        <w:p w14:paraId="6174F0B9" w14:textId="77777777" w:rsidR="0065072C" w:rsidRPr="00752516" w:rsidRDefault="0065072C" w:rsidP="0065072C">
          <w:pPr>
            <w:overflowPunct/>
            <w:autoSpaceDE/>
            <w:autoSpaceDN/>
            <w:adjustRightInd/>
            <w:rPr>
              <w:rFonts w:ascii="Ping LCG Regular" w:hAnsi="Ping LCG Regular"/>
              <w:color w:val="000000"/>
              <w:sz w:val="18"/>
              <w:szCs w:val="18"/>
            </w:rPr>
          </w:pPr>
          <w:r w:rsidRPr="00752516">
            <w:rPr>
              <w:rFonts w:ascii="Ping LCG Regular" w:hAnsi="Ping LCG Regular"/>
              <w:color w:val="000000"/>
              <w:sz w:val="18"/>
              <w:szCs w:val="18"/>
            </w:rPr>
            <w:t xml:space="preserve">104 32, </w:t>
          </w:r>
          <w:proofErr w:type="spellStart"/>
          <w:r w:rsidRPr="00752516">
            <w:rPr>
              <w:rFonts w:ascii="Ping LCG Regular" w:hAnsi="Ping LCG Regular"/>
              <w:color w:val="000000"/>
              <w:sz w:val="18"/>
              <w:szCs w:val="18"/>
            </w:rPr>
            <w:t>Αθήν</w:t>
          </w:r>
          <w:proofErr w:type="spellEnd"/>
          <w:r w:rsidRPr="00752516">
            <w:rPr>
              <w:rFonts w:ascii="Ping LCG Regular" w:hAnsi="Ping LCG Regular"/>
              <w:color w:val="000000"/>
              <w:sz w:val="18"/>
              <w:szCs w:val="18"/>
            </w:rPr>
            <w:t>α</w:t>
          </w:r>
        </w:p>
        <w:p w14:paraId="5E43CC56" w14:textId="77777777" w:rsidR="0065072C" w:rsidRPr="00752516" w:rsidRDefault="0065072C" w:rsidP="0065072C">
          <w:pPr>
            <w:overflowPunct/>
            <w:autoSpaceDE/>
            <w:autoSpaceDN/>
            <w:adjustRightInd/>
            <w:rPr>
              <w:rFonts w:ascii="Ping LCG Regular" w:hAnsi="Ping LCG Regular"/>
              <w:color w:val="000000"/>
              <w:sz w:val="18"/>
              <w:szCs w:val="18"/>
            </w:rPr>
          </w:pPr>
          <w:r w:rsidRPr="00752516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7933" w:type="dxa"/>
        </w:tcPr>
        <w:p w14:paraId="6A02E4FE" w14:textId="77777777" w:rsidR="0065072C" w:rsidRPr="00460659" w:rsidRDefault="0065072C" w:rsidP="0065072C">
          <w:pPr>
            <w:overflowPunct/>
            <w:autoSpaceDE/>
            <w:autoSpaceDN/>
            <w:adjustRightInd/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 w:rsidRPr="00752516">
            <w:rPr>
              <w:rFonts w:ascii="Ping LCG Regular" w:hAnsi="Ping LCG Regular"/>
              <w:sz w:val="18"/>
              <w:szCs w:val="18"/>
            </w:rPr>
            <w:t xml:space="preserve">+30 210 </w:t>
          </w:r>
          <w:r w:rsidRPr="00752516">
            <w:rPr>
              <w:rFonts w:ascii="Ping LCG Regular" w:hAnsi="Ping LCG Regular"/>
              <w:color w:val="000000"/>
              <w:sz w:val="18"/>
              <w:szCs w:val="18"/>
            </w:rPr>
            <w:t>52</w:t>
          </w:r>
          <w:r>
            <w:rPr>
              <w:rFonts w:ascii="Ping LCG Regular" w:hAnsi="Ping LCG Regular"/>
              <w:color w:val="000000"/>
              <w:sz w:val="18"/>
              <w:szCs w:val="18"/>
            </w:rPr>
            <w:t>9</w:t>
          </w:r>
          <w:r w:rsidRPr="0075251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2352</w:t>
          </w:r>
        </w:p>
        <w:p w14:paraId="0C17D7BE" w14:textId="77777777" w:rsidR="0065072C" w:rsidRPr="00752516" w:rsidRDefault="0065072C" w:rsidP="0065072C">
          <w:pPr>
            <w:overflowPunct/>
            <w:autoSpaceDE/>
            <w:autoSpaceDN/>
            <w:adjustRightInd/>
            <w:ind w:right="-359"/>
            <w:jc w:val="right"/>
            <w:rPr>
              <w:rFonts w:ascii="Ping LCG" w:hAnsi="Ping LCG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688B141" wp14:editId="1504BF84">
                <wp:extent cx="536736" cy="492981"/>
                <wp:effectExtent l="0" t="0" r="0" b="2540"/>
                <wp:docPr id="12" name="Εικόνα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701" cy="500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7F48B603" w14:textId="77777777" w:rsidR="0065072C" w:rsidRDefault="006507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D1BB1" w14:textId="77777777" w:rsidR="002B2908" w:rsidRDefault="002B2908">
      <w:r>
        <w:separator/>
      </w:r>
    </w:p>
    <w:p w14:paraId="279D1BB2" w14:textId="77777777" w:rsidR="002B2908" w:rsidRPr="00476AE1" w:rsidRDefault="002B2908" w:rsidP="00476AE1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footnote>
  <w:footnote w:type="continuationSeparator" w:id="0">
    <w:p w14:paraId="279D1BB3" w14:textId="77777777" w:rsidR="002B2908" w:rsidRDefault="002B2908">
      <w:pPr>
        <w:rPr>
          <w:lang w:val="en-US"/>
        </w:rPr>
      </w:pPr>
      <w:r>
        <w:continuationSeparator/>
      </w:r>
    </w:p>
    <w:p w14:paraId="279D1BB4" w14:textId="77777777" w:rsidR="002B2908" w:rsidRPr="00476AE1" w:rsidRDefault="002B2908" w:rsidP="00476AE1">
      <w:pPr>
        <w:spacing w:after="120"/>
        <w:rPr>
          <w:lang w:val="en-US"/>
        </w:rPr>
      </w:pPr>
      <w:r w:rsidRPr="003C2949">
        <w:rPr>
          <w:rFonts w:ascii="Verdana" w:hAnsi="Verdana"/>
          <w:spacing w:val="20"/>
          <w:sz w:val="20"/>
          <w:u w:val="single"/>
        </w:rPr>
        <w:t>ΟΔΗΓΙΕΣ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AAF4" w14:textId="77777777" w:rsidR="004300BF" w:rsidRPr="004300BF" w:rsidRDefault="004300BF" w:rsidP="004300BF">
    <w:pPr>
      <w:tabs>
        <w:tab w:val="center" w:pos="4153"/>
        <w:tab w:val="right" w:pos="8306"/>
      </w:tabs>
      <w:overflowPunct/>
      <w:autoSpaceDE/>
      <w:autoSpaceDN/>
      <w:adjustRightInd/>
      <w:rPr>
        <w:rFonts w:ascii="Times New Roman" w:hAnsi="Times New Roman"/>
        <w:szCs w:val="24"/>
      </w:rPr>
    </w:pPr>
    <w:r w:rsidRPr="004300BF">
      <w:rPr>
        <w:rFonts w:ascii="Times New Roman" w:hAnsi="Times New Roman"/>
        <w:noProof/>
        <w:szCs w:val="24"/>
      </w:rPr>
      <w:t xml:space="preserve">                                                                                                                                 </w:t>
    </w:r>
    <w:r w:rsidRPr="004300BF">
      <w:rPr>
        <w:rFonts w:ascii="Times New Roman" w:hAnsi="Times New Roman"/>
        <w:noProof/>
        <w:szCs w:val="24"/>
      </w:rPr>
      <w:drawing>
        <wp:inline distT="0" distB="0" distL="0" distR="0" wp14:anchorId="26533CD1" wp14:editId="6250E029">
          <wp:extent cx="533400" cy="533400"/>
          <wp:effectExtent l="0" t="0" r="0" b="0"/>
          <wp:docPr id="9" name="Εικόνα 9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9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93187" w14:textId="77777777" w:rsidR="004300BF" w:rsidRDefault="004300B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0"/>
      <w:gridCol w:w="342"/>
      <w:gridCol w:w="2976"/>
      <w:gridCol w:w="3119"/>
    </w:tblGrid>
    <w:tr w:rsidR="008C38AF" w:rsidRPr="008C38AF" w14:paraId="37492855" w14:textId="77777777" w:rsidTr="009A64FE">
      <w:tc>
        <w:tcPr>
          <w:tcW w:w="2210" w:type="dxa"/>
        </w:tcPr>
        <w:p w14:paraId="65D472E1" w14:textId="77777777" w:rsidR="008C38AF" w:rsidRPr="008C38AF" w:rsidRDefault="008C38AF" w:rsidP="008C38AF">
          <w:pPr>
            <w:pStyle w:val="ab"/>
          </w:pPr>
          <w:r w:rsidRPr="008C38AF">
            <w:t>Υποστηρικτικές Λειτουργίες</w:t>
          </w:r>
        </w:p>
      </w:tc>
      <w:tc>
        <w:tcPr>
          <w:tcW w:w="342" w:type="dxa"/>
        </w:tcPr>
        <w:p w14:paraId="2247FCA1" w14:textId="77777777" w:rsidR="008C38AF" w:rsidRPr="008C38AF" w:rsidRDefault="008C38AF" w:rsidP="008C38AF">
          <w:pPr>
            <w:pStyle w:val="ab"/>
          </w:pPr>
        </w:p>
      </w:tc>
      <w:tc>
        <w:tcPr>
          <w:tcW w:w="2976" w:type="dxa"/>
        </w:tcPr>
        <w:p w14:paraId="3EB36CA1" w14:textId="77777777" w:rsidR="008C38AF" w:rsidRPr="008C38AF" w:rsidRDefault="008C38AF" w:rsidP="008C38AF">
          <w:pPr>
            <w:pStyle w:val="ab"/>
          </w:pPr>
          <w:r w:rsidRPr="008C38AF">
            <w:t>Διεύθυνση</w:t>
          </w:r>
          <w:r w:rsidRPr="008C38AF">
            <w:br/>
            <w:t>Υπηρεσιών - Στέγασης</w:t>
          </w:r>
        </w:p>
      </w:tc>
      <w:tc>
        <w:tcPr>
          <w:tcW w:w="3119" w:type="dxa"/>
          <w:vAlign w:val="center"/>
        </w:tcPr>
        <w:p w14:paraId="045B228D" w14:textId="77777777" w:rsidR="008C38AF" w:rsidRPr="008C38AF" w:rsidRDefault="008C38AF" w:rsidP="008C38AF">
          <w:pPr>
            <w:pStyle w:val="ab"/>
          </w:pPr>
          <w:r w:rsidRPr="008C38AF">
            <w:rPr>
              <w:noProof/>
            </w:rPr>
            <w:drawing>
              <wp:inline distT="0" distB="0" distL="0" distR="0" wp14:anchorId="0C9D05B2" wp14:editId="7EF035B5">
                <wp:extent cx="902970" cy="902970"/>
                <wp:effectExtent l="0" t="0" r="0" b="0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H-bw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902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642053" w14:textId="0ACC29EE" w:rsidR="0043617A" w:rsidRDefault="0043617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4ED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B2B65"/>
    <w:multiLevelType w:val="multilevel"/>
    <w:tmpl w:val="EE9670A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1A546BC"/>
    <w:multiLevelType w:val="multilevel"/>
    <w:tmpl w:val="C65C62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2367BFB"/>
    <w:multiLevelType w:val="multilevel"/>
    <w:tmpl w:val="44EED1A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90"/>
        </w:tabs>
        <w:ind w:left="42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5"/>
        </w:tabs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520"/>
      </w:pPr>
      <w:rPr>
        <w:rFonts w:hint="default"/>
      </w:rPr>
    </w:lvl>
  </w:abstractNum>
  <w:abstractNum w:abstractNumId="4" w15:restartNumberingAfterBreak="0">
    <w:nsid w:val="02DB3CEB"/>
    <w:multiLevelType w:val="multilevel"/>
    <w:tmpl w:val="93522A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CB3F8A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6" w15:restartNumberingAfterBreak="0">
    <w:nsid w:val="0A1E5B2E"/>
    <w:multiLevelType w:val="multilevel"/>
    <w:tmpl w:val="60B4674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520"/>
      </w:pPr>
      <w:rPr>
        <w:rFonts w:hint="default"/>
      </w:rPr>
    </w:lvl>
  </w:abstractNum>
  <w:abstractNum w:abstractNumId="7" w15:restartNumberingAfterBreak="0">
    <w:nsid w:val="0B3C2C47"/>
    <w:multiLevelType w:val="multilevel"/>
    <w:tmpl w:val="B8EA5A2E"/>
    <w:lvl w:ilvl="0">
      <w:start w:val="4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8" w15:restartNumberingAfterBreak="0">
    <w:nsid w:val="0CC637FA"/>
    <w:multiLevelType w:val="hybridMultilevel"/>
    <w:tmpl w:val="8CFC38C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87853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C03759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1" w15:restartNumberingAfterBreak="0">
    <w:nsid w:val="1CCD187B"/>
    <w:multiLevelType w:val="multilevel"/>
    <w:tmpl w:val="B9569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3"/>
      <w:numFmt w:val="decimal"/>
      <w:lvlText w:val="%1.%2.%3."/>
      <w:lvlJc w:val="left"/>
      <w:pPr>
        <w:tabs>
          <w:tab w:val="num" w:pos="1506"/>
        </w:tabs>
        <w:ind w:left="1506" w:hanging="10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38"/>
        </w:tabs>
        <w:ind w:left="343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</w:lvl>
  </w:abstractNum>
  <w:abstractNum w:abstractNumId="12" w15:restartNumberingAfterBreak="0">
    <w:nsid w:val="1CE07F5C"/>
    <w:multiLevelType w:val="multilevel"/>
    <w:tmpl w:val="68BECB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  <w:color w:val="FF0000"/>
      </w:rPr>
    </w:lvl>
  </w:abstractNum>
  <w:abstractNum w:abstractNumId="13" w15:restartNumberingAfterBreak="0">
    <w:nsid w:val="1FA82E32"/>
    <w:multiLevelType w:val="multilevel"/>
    <w:tmpl w:val="C94CDC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 w15:restartNumberingAfterBreak="0">
    <w:nsid w:val="27621EB1"/>
    <w:multiLevelType w:val="multilevel"/>
    <w:tmpl w:val="3720350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8836267"/>
    <w:multiLevelType w:val="multilevel"/>
    <w:tmpl w:val="B2FE43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6" w15:restartNumberingAfterBreak="0">
    <w:nsid w:val="2B435887"/>
    <w:multiLevelType w:val="hybridMultilevel"/>
    <w:tmpl w:val="03D68954"/>
    <w:lvl w:ilvl="0" w:tplc="0408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2DB826AA"/>
    <w:multiLevelType w:val="hybridMultilevel"/>
    <w:tmpl w:val="AE1A9F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00D88"/>
    <w:multiLevelType w:val="multilevel"/>
    <w:tmpl w:val="328C6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3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2371E56"/>
    <w:multiLevelType w:val="multilevel"/>
    <w:tmpl w:val="15D052B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 w15:restartNumberingAfterBreak="0">
    <w:nsid w:val="338A627A"/>
    <w:multiLevelType w:val="multilevel"/>
    <w:tmpl w:val="699C0B0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color w:val="auto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color w:val="auto"/>
      </w:rPr>
    </w:lvl>
  </w:abstractNum>
  <w:abstractNum w:abstractNumId="21" w15:restartNumberingAfterBreak="0">
    <w:nsid w:val="347C30BB"/>
    <w:multiLevelType w:val="hybridMultilevel"/>
    <w:tmpl w:val="5A5005BE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E65055"/>
    <w:multiLevelType w:val="multilevel"/>
    <w:tmpl w:val="5B4CE3C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BDC2841"/>
    <w:multiLevelType w:val="hybridMultilevel"/>
    <w:tmpl w:val="077C8870"/>
    <w:lvl w:ilvl="0" w:tplc="0408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FB198A"/>
    <w:multiLevelType w:val="hybridMultilevel"/>
    <w:tmpl w:val="2BF83A1C"/>
    <w:lvl w:ilvl="0" w:tplc="4B348E00">
      <w:start w:val="7"/>
      <w:numFmt w:val="bullet"/>
      <w:lvlText w:val=""/>
      <w:lvlJc w:val="left"/>
      <w:pPr>
        <w:tabs>
          <w:tab w:val="num" w:pos="1942"/>
        </w:tabs>
        <w:ind w:left="1942" w:hanging="360"/>
      </w:pPr>
      <w:rPr>
        <w:rFonts w:ascii="Wingdings" w:eastAsia="Times New Roman" w:hAnsi="Wingdings" w:cs="Tahoma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25" w15:restartNumberingAfterBreak="0">
    <w:nsid w:val="40217C9D"/>
    <w:multiLevelType w:val="multilevel"/>
    <w:tmpl w:val="0860C48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4A030AC5"/>
    <w:multiLevelType w:val="hybridMultilevel"/>
    <w:tmpl w:val="BFC8FC5C"/>
    <w:lvl w:ilvl="0" w:tplc="F8AC62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8AC"/>
    <w:multiLevelType w:val="multilevel"/>
    <w:tmpl w:val="3326BFE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DF4160C"/>
    <w:multiLevelType w:val="hybridMultilevel"/>
    <w:tmpl w:val="79FE952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70257"/>
    <w:multiLevelType w:val="multilevel"/>
    <w:tmpl w:val="AF90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AE4081A"/>
    <w:multiLevelType w:val="multilevel"/>
    <w:tmpl w:val="1BBC5EA8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780706C0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7FC86450"/>
    <w:multiLevelType w:val="hybridMultilevel"/>
    <w:tmpl w:val="A4C8135E"/>
    <w:lvl w:ilvl="0" w:tplc="9FA61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3">
    <w:abstractNumId w:val="32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7"/>
  </w:num>
  <w:num w:numId="17">
    <w:abstractNumId w:val="5"/>
  </w:num>
  <w:num w:numId="18">
    <w:abstractNumId w:val="18"/>
  </w:num>
  <w:num w:numId="19">
    <w:abstractNumId w:val="23"/>
  </w:num>
  <w:num w:numId="20">
    <w:abstractNumId w:val="31"/>
  </w:num>
  <w:num w:numId="21">
    <w:abstractNumId w:val="4"/>
  </w:num>
  <w:num w:numId="22">
    <w:abstractNumId w:val="2"/>
  </w:num>
  <w:num w:numId="23">
    <w:abstractNumId w:val="22"/>
  </w:num>
  <w:num w:numId="24">
    <w:abstractNumId w:val="8"/>
  </w:num>
  <w:num w:numId="25">
    <w:abstractNumId w:val="27"/>
  </w:num>
  <w:num w:numId="26">
    <w:abstractNumId w:val="28"/>
  </w:num>
  <w:num w:numId="27">
    <w:abstractNumId w:val="19"/>
  </w:num>
  <w:num w:numId="28">
    <w:abstractNumId w:val="6"/>
  </w:num>
  <w:num w:numId="29">
    <w:abstractNumId w:val="17"/>
  </w:num>
  <w:num w:numId="30">
    <w:abstractNumId w:val="1"/>
  </w:num>
  <w:num w:numId="31">
    <w:abstractNumId w:val="13"/>
  </w:num>
  <w:num w:numId="32">
    <w:abstractNumId w:val="25"/>
  </w:num>
  <w:num w:numId="33">
    <w:abstractNumId w:val="14"/>
  </w:num>
  <w:num w:numId="34">
    <w:abstractNumId w:val="26"/>
  </w:num>
  <w:num w:numId="35">
    <w:abstractNumId w:val="10"/>
  </w:num>
  <w:num w:numId="36">
    <w:abstractNumId w:val="9"/>
  </w:num>
  <w:num w:numId="37">
    <w:abstractNumId w:val="12"/>
  </w:num>
  <w:num w:numId="38">
    <w:abstractNumId w:val="21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characterSpacingControl w:val="doNotCompress"/>
  <w:hdrShapeDefaults>
    <o:shapedefaults v:ext="edit" spidmax="10242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B2"/>
    <w:rsid w:val="000038FD"/>
    <w:rsid w:val="00015B41"/>
    <w:rsid w:val="00016FEA"/>
    <w:rsid w:val="00017256"/>
    <w:rsid w:val="000223A4"/>
    <w:rsid w:val="00023E55"/>
    <w:rsid w:val="00026CF3"/>
    <w:rsid w:val="00032F49"/>
    <w:rsid w:val="00033675"/>
    <w:rsid w:val="00033F71"/>
    <w:rsid w:val="0003419E"/>
    <w:rsid w:val="000343E6"/>
    <w:rsid w:val="00037251"/>
    <w:rsid w:val="00037524"/>
    <w:rsid w:val="00041DEF"/>
    <w:rsid w:val="00044C72"/>
    <w:rsid w:val="0004523A"/>
    <w:rsid w:val="000468B4"/>
    <w:rsid w:val="00046EEC"/>
    <w:rsid w:val="0005143C"/>
    <w:rsid w:val="00051D99"/>
    <w:rsid w:val="00053E37"/>
    <w:rsid w:val="00055B63"/>
    <w:rsid w:val="00062164"/>
    <w:rsid w:val="000631C1"/>
    <w:rsid w:val="00063662"/>
    <w:rsid w:val="0006492F"/>
    <w:rsid w:val="00065C00"/>
    <w:rsid w:val="00077C89"/>
    <w:rsid w:val="00082A23"/>
    <w:rsid w:val="00084616"/>
    <w:rsid w:val="00086E11"/>
    <w:rsid w:val="00086E2D"/>
    <w:rsid w:val="000876A0"/>
    <w:rsid w:val="000924E4"/>
    <w:rsid w:val="000929C3"/>
    <w:rsid w:val="000947F5"/>
    <w:rsid w:val="000957DA"/>
    <w:rsid w:val="00096A63"/>
    <w:rsid w:val="000A0308"/>
    <w:rsid w:val="000A1589"/>
    <w:rsid w:val="000A575E"/>
    <w:rsid w:val="000A63ED"/>
    <w:rsid w:val="000A76D4"/>
    <w:rsid w:val="000B1952"/>
    <w:rsid w:val="000B3A3C"/>
    <w:rsid w:val="000B4986"/>
    <w:rsid w:val="000B78DC"/>
    <w:rsid w:val="000C1093"/>
    <w:rsid w:val="000C1E5A"/>
    <w:rsid w:val="000C1FF9"/>
    <w:rsid w:val="000C54F1"/>
    <w:rsid w:val="000C7AF8"/>
    <w:rsid w:val="000D73E1"/>
    <w:rsid w:val="000E08D7"/>
    <w:rsid w:val="000E3849"/>
    <w:rsid w:val="000E389C"/>
    <w:rsid w:val="000E488D"/>
    <w:rsid w:val="000E6113"/>
    <w:rsid w:val="000E7FDC"/>
    <w:rsid w:val="000F117C"/>
    <w:rsid w:val="000F209E"/>
    <w:rsid w:val="000F4358"/>
    <w:rsid w:val="000F74A7"/>
    <w:rsid w:val="00101FC4"/>
    <w:rsid w:val="00102C04"/>
    <w:rsid w:val="00103195"/>
    <w:rsid w:val="001065BC"/>
    <w:rsid w:val="00107748"/>
    <w:rsid w:val="00112355"/>
    <w:rsid w:val="00112DB8"/>
    <w:rsid w:val="00113614"/>
    <w:rsid w:val="00116FCC"/>
    <w:rsid w:val="00117B82"/>
    <w:rsid w:val="0012185A"/>
    <w:rsid w:val="0012229D"/>
    <w:rsid w:val="00126375"/>
    <w:rsid w:val="001318FB"/>
    <w:rsid w:val="001326FC"/>
    <w:rsid w:val="00132C2F"/>
    <w:rsid w:val="00133FB8"/>
    <w:rsid w:val="001369D4"/>
    <w:rsid w:val="0014120D"/>
    <w:rsid w:val="001419A2"/>
    <w:rsid w:val="001434E1"/>
    <w:rsid w:val="00143C0A"/>
    <w:rsid w:val="00151E86"/>
    <w:rsid w:val="00152A82"/>
    <w:rsid w:val="001550F9"/>
    <w:rsid w:val="00155180"/>
    <w:rsid w:val="0015598C"/>
    <w:rsid w:val="00155F16"/>
    <w:rsid w:val="00162B7D"/>
    <w:rsid w:val="00162EE1"/>
    <w:rsid w:val="0016344A"/>
    <w:rsid w:val="00163450"/>
    <w:rsid w:val="0016372E"/>
    <w:rsid w:val="0016518F"/>
    <w:rsid w:val="00173898"/>
    <w:rsid w:val="001778FA"/>
    <w:rsid w:val="00182C38"/>
    <w:rsid w:val="00185C6D"/>
    <w:rsid w:val="001871B6"/>
    <w:rsid w:val="00187391"/>
    <w:rsid w:val="00193288"/>
    <w:rsid w:val="00193F35"/>
    <w:rsid w:val="00195660"/>
    <w:rsid w:val="00196377"/>
    <w:rsid w:val="0019733A"/>
    <w:rsid w:val="001A0D30"/>
    <w:rsid w:val="001A30ED"/>
    <w:rsid w:val="001A6279"/>
    <w:rsid w:val="001B1608"/>
    <w:rsid w:val="001B3727"/>
    <w:rsid w:val="001B4028"/>
    <w:rsid w:val="001B4D7E"/>
    <w:rsid w:val="001B659C"/>
    <w:rsid w:val="001B7A36"/>
    <w:rsid w:val="001C02CE"/>
    <w:rsid w:val="001C36D3"/>
    <w:rsid w:val="001C5019"/>
    <w:rsid w:val="001C6411"/>
    <w:rsid w:val="001C7512"/>
    <w:rsid w:val="001D15A7"/>
    <w:rsid w:val="001D3640"/>
    <w:rsid w:val="001D5B57"/>
    <w:rsid w:val="001D5B91"/>
    <w:rsid w:val="001E07E7"/>
    <w:rsid w:val="001E62DB"/>
    <w:rsid w:val="001F0158"/>
    <w:rsid w:val="001F2977"/>
    <w:rsid w:val="00201486"/>
    <w:rsid w:val="00204BB2"/>
    <w:rsid w:val="0020600F"/>
    <w:rsid w:val="00206053"/>
    <w:rsid w:val="00206AF7"/>
    <w:rsid w:val="0020718E"/>
    <w:rsid w:val="002131C0"/>
    <w:rsid w:val="002147D1"/>
    <w:rsid w:val="00215E0B"/>
    <w:rsid w:val="00217098"/>
    <w:rsid w:val="002214FF"/>
    <w:rsid w:val="002216AB"/>
    <w:rsid w:val="00225A45"/>
    <w:rsid w:val="00230237"/>
    <w:rsid w:val="002365BD"/>
    <w:rsid w:val="00237513"/>
    <w:rsid w:val="00241051"/>
    <w:rsid w:val="00242E8A"/>
    <w:rsid w:val="00242F7B"/>
    <w:rsid w:val="0024447E"/>
    <w:rsid w:val="00245A42"/>
    <w:rsid w:val="00253005"/>
    <w:rsid w:val="00254696"/>
    <w:rsid w:val="00255B82"/>
    <w:rsid w:val="002576BA"/>
    <w:rsid w:val="002605CA"/>
    <w:rsid w:val="002621FF"/>
    <w:rsid w:val="00263CF4"/>
    <w:rsid w:val="0026469A"/>
    <w:rsid w:val="00265C91"/>
    <w:rsid w:val="002673CD"/>
    <w:rsid w:val="002679FC"/>
    <w:rsid w:val="00272156"/>
    <w:rsid w:val="00272785"/>
    <w:rsid w:val="0027353D"/>
    <w:rsid w:val="002801DB"/>
    <w:rsid w:val="00280C2A"/>
    <w:rsid w:val="00280C93"/>
    <w:rsid w:val="00284724"/>
    <w:rsid w:val="00284F80"/>
    <w:rsid w:val="002857DD"/>
    <w:rsid w:val="0028582A"/>
    <w:rsid w:val="00285B55"/>
    <w:rsid w:val="00292727"/>
    <w:rsid w:val="00294018"/>
    <w:rsid w:val="00297199"/>
    <w:rsid w:val="0029779A"/>
    <w:rsid w:val="002A2162"/>
    <w:rsid w:val="002A2CCC"/>
    <w:rsid w:val="002A4CE4"/>
    <w:rsid w:val="002A68CC"/>
    <w:rsid w:val="002A6EC2"/>
    <w:rsid w:val="002A7A9C"/>
    <w:rsid w:val="002B0822"/>
    <w:rsid w:val="002B105B"/>
    <w:rsid w:val="002B2714"/>
    <w:rsid w:val="002B2908"/>
    <w:rsid w:val="002B3C9B"/>
    <w:rsid w:val="002B6202"/>
    <w:rsid w:val="002C08CA"/>
    <w:rsid w:val="002C0BD2"/>
    <w:rsid w:val="002C4248"/>
    <w:rsid w:val="002D0217"/>
    <w:rsid w:val="002D08D7"/>
    <w:rsid w:val="002D273D"/>
    <w:rsid w:val="002D43FC"/>
    <w:rsid w:val="002D4B6B"/>
    <w:rsid w:val="002D4C6E"/>
    <w:rsid w:val="002D5F9F"/>
    <w:rsid w:val="002D678C"/>
    <w:rsid w:val="002E0E28"/>
    <w:rsid w:val="002F036C"/>
    <w:rsid w:val="002F0DF3"/>
    <w:rsid w:val="002F5223"/>
    <w:rsid w:val="002F524E"/>
    <w:rsid w:val="002F7A00"/>
    <w:rsid w:val="002F7B24"/>
    <w:rsid w:val="003009BC"/>
    <w:rsid w:val="0030220C"/>
    <w:rsid w:val="003077C1"/>
    <w:rsid w:val="00307B6C"/>
    <w:rsid w:val="003119EB"/>
    <w:rsid w:val="00312051"/>
    <w:rsid w:val="00315B1D"/>
    <w:rsid w:val="00320B1E"/>
    <w:rsid w:val="003223DC"/>
    <w:rsid w:val="00322EB3"/>
    <w:rsid w:val="003258B9"/>
    <w:rsid w:val="003328E6"/>
    <w:rsid w:val="00335BCC"/>
    <w:rsid w:val="00336C3D"/>
    <w:rsid w:val="003420D7"/>
    <w:rsid w:val="00343B0B"/>
    <w:rsid w:val="003473CA"/>
    <w:rsid w:val="00351E10"/>
    <w:rsid w:val="00352116"/>
    <w:rsid w:val="003565A8"/>
    <w:rsid w:val="00357B82"/>
    <w:rsid w:val="0036366E"/>
    <w:rsid w:val="00370584"/>
    <w:rsid w:val="00370F89"/>
    <w:rsid w:val="00372585"/>
    <w:rsid w:val="00373229"/>
    <w:rsid w:val="0037787A"/>
    <w:rsid w:val="00380DB4"/>
    <w:rsid w:val="003819BC"/>
    <w:rsid w:val="003825AC"/>
    <w:rsid w:val="00385EA2"/>
    <w:rsid w:val="00391D96"/>
    <w:rsid w:val="00391E6D"/>
    <w:rsid w:val="00392007"/>
    <w:rsid w:val="003941C0"/>
    <w:rsid w:val="00394ADD"/>
    <w:rsid w:val="00397BD9"/>
    <w:rsid w:val="00397CED"/>
    <w:rsid w:val="003A52D7"/>
    <w:rsid w:val="003A52EE"/>
    <w:rsid w:val="003A5B70"/>
    <w:rsid w:val="003B1426"/>
    <w:rsid w:val="003B441B"/>
    <w:rsid w:val="003B5365"/>
    <w:rsid w:val="003C1794"/>
    <w:rsid w:val="003C6FE5"/>
    <w:rsid w:val="003D0C21"/>
    <w:rsid w:val="003D0D15"/>
    <w:rsid w:val="003D343A"/>
    <w:rsid w:val="003E2ADE"/>
    <w:rsid w:val="003E44B5"/>
    <w:rsid w:val="003E47E7"/>
    <w:rsid w:val="003E595A"/>
    <w:rsid w:val="003E6F6C"/>
    <w:rsid w:val="003E7FDF"/>
    <w:rsid w:val="003F1450"/>
    <w:rsid w:val="003F460C"/>
    <w:rsid w:val="003F4C2E"/>
    <w:rsid w:val="003F6876"/>
    <w:rsid w:val="003F6CCC"/>
    <w:rsid w:val="004049C7"/>
    <w:rsid w:val="00404B5C"/>
    <w:rsid w:val="00406AD2"/>
    <w:rsid w:val="00411FD6"/>
    <w:rsid w:val="00412A66"/>
    <w:rsid w:val="00414482"/>
    <w:rsid w:val="00415112"/>
    <w:rsid w:val="00416663"/>
    <w:rsid w:val="00420994"/>
    <w:rsid w:val="004209CD"/>
    <w:rsid w:val="00425A1B"/>
    <w:rsid w:val="0042688B"/>
    <w:rsid w:val="004300BF"/>
    <w:rsid w:val="0043081E"/>
    <w:rsid w:val="00432E9E"/>
    <w:rsid w:val="0043327B"/>
    <w:rsid w:val="00433CC6"/>
    <w:rsid w:val="0043617A"/>
    <w:rsid w:val="0044486C"/>
    <w:rsid w:val="004448BD"/>
    <w:rsid w:val="00446FA7"/>
    <w:rsid w:val="0044752F"/>
    <w:rsid w:val="00454A55"/>
    <w:rsid w:val="00457872"/>
    <w:rsid w:val="00460311"/>
    <w:rsid w:val="0046135D"/>
    <w:rsid w:val="004629A5"/>
    <w:rsid w:val="00463A3A"/>
    <w:rsid w:val="004649D9"/>
    <w:rsid w:val="00464C73"/>
    <w:rsid w:val="004669D4"/>
    <w:rsid w:val="00470861"/>
    <w:rsid w:val="00470BDA"/>
    <w:rsid w:val="00471969"/>
    <w:rsid w:val="004761DB"/>
    <w:rsid w:val="00476AE1"/>
    <w:rsid w:val="0047701E"/>
    <w:rsid w:val="00480C88"/>
    <w:rsid w:val="0048529F"/>
    <w:rsid w:val="00490F1B"/>
    <w:rsid w:val="004916F1"/>
    <w:rsid w:val="00495769"/>
    <w:rsid w:val="00497489"/>
    <w:rsid w:val="004A08FD"/>
    <w:rsid w:val="004A19E0"/>
    <w:rsid w:val="004A1C5E"/>
    <w:rsid w:val="004A313B"/>
    <w:rsid w:val="004A5316"/>
    <w:rsid w:val="004A6851"/>
    <w:rsid w:val="004B154E"/>
    <w:rsid w:val="004B44B0"/>
    <w:rsid w:val="004B48EA"/>
    <w:rsid w:val="004B74F0"/>
    <w:rsid w:val="004B7D14"/>
    <w:rsid w:val="004C26A5"/>
    <w:rsid w:val="004C796F"/>
    <w:rsid w:val="004C7B96"/>
    <w:rsid w:val="004D1037"/>
    <w:rsid w:val="004D1982"/>
    <w:rsid w:val="004D1D66"/>
    <w:rsid w:val="004D2B72"/>
    <w:rsid w:val="004D6024"/>
    <w:rsid w:val="004D6EF6"/>
    <w:rsid w:val="004E0772"/>
    <w:rsid w:val="004E0FC0"/>
    <w:rsid w:val="004E3C9F"/>
    <w:rsid w:val="004E53F7"/>
    <w:rsid w:val="004E557F"/>
    <w:rsid w:val="004F0E4A"/>
    <w:rsid w:val="004F1FBE"/>
    <w:rsid w:val="004F32CF"/>
    <w:rsid w:val="004F4A0B"/>
    <w:rsid w:val="004F5830"/>
    <w:rsid w:val="004F5F63"/>
    <w:rsid w:val="00503C7C"/>
    <w:rsid w:val="0050557C"/>
    <w:rsid w:val="00506595"/>
    <w:rsid w:val="005078AA"/>
    <w:rsid w:val="00511085"/>
    <w:rsid w:val="00512119"/>
    <w:rsid w:val="00512D39"/>
    <w:rsid w:val="005142AC"/>
    <w:rsid w:val="00516409"/>
    <w:rsid w:val="0051741C"/>
    <w:rsid w:val="00532847"/>
    <w:rsid w:val="00533216"/>
    <w:rsid w:val="00540B0A"/>
    <w:rsid w:val="00540F30"/>
    <w:rsid w:val="0054167B"/>
    <w:rsid w:val="00541944"/>
    <w:rsid w:val="005434C1"/>
    <w:rsid w:val="0054435E"/>
    <w:rsid w:val="00544742"/>
    <w:rsid w:val="00545DA2"/>
    <w:rsid w:val="00546592"/>
    <w:rsid w:val="00550951"/>
    <w:rsid w:val="00551D3C"/>
    <w:rsid w:val="00552056"/>
    <w:rsid w:val="00554C4E"/>
    <w:rsid w:val="00557586"/>
    <w:rsid w:val="00557609"/>
    <w:rsid w:val="0056017F"/>
    <w:rsid w:val="00560BE1"/>
    <w:rsid w:val="00561B76"/>
    <w:rsid w:val="00563119"/>
    <w:rsid w:val="00564FD6"/>
    <w:rsid w:val="00565059"/>
    <w:rsid w:val="0056568B"/>
    <w:rsid w:val="00570188"/>
    <w:rsid w:val="00573720"/>
    <w:rsid w:val="00573844"/>
    <w:rsid w:val="00573EEF"/>
    <w:rsid w:val="0057446A"/>
    <w:rsid w:val="00575A1E"/>
    <w:rsid w:val="00581BA8"/>
    <w:rsid w:val="00583300"/>
    <w:rsid w:val="005856B8"/>
    <w:rsid w:val="0058703F"/>
    <w:rsid w:val="00590004"/>
    <w:rsid w:val="00590AA3"/>
    <w:rsid w:val="00595749"/>
    <w:rsid w:val="0059580D"/>
    <w:rsid w:val="00597B61"/>
    <w:rsid w:val="005A4CC5"/>
    <w:rsid w:val="005A5088"/>
    <w:rsid w:val="005A696C"/>
    <w:rsid w:val="005B1628"/>
    <w:rsid w:val="005B3E37"/>
    <w:rsid w:val="005B526F"/>
    <w:rsid w:val="005B6F21"/>
    <w:rsid w:val="005B742A"/>
    <w:rsid w:val="005C2AEC"/>
    <w:rsid w:val="005D1598"/>
    <w:rsid w:val="005D38EF"/>
    <w:rsid w:val="005D5A6C"/>
    <w:rsid w:val="005D6112"/>
    <w:rsid w:val="005D65DF"/>
    <w:rsid w:val="005D7B09"/>
    <w:rsid w:val="005E1868"/>
    <w:rsid w:val="005E225C"/>
    <w:rsid w:val="005E2A71"/>
    <w:rsid w:val="005E3B50"/>
    <w:rsid w:val="005E4C1C"/>
    <w:rsid w:val="005E6404"/>
    <w:rsid w:val="005E647D"/>
    <w:rsid w:val="005F5BDB"/>
    <w:rsid w:val="0060333A"/>
    <w:rsid w:val="00606004"/>
    <w:rsid w:val="00606006"/>
    <w:rsid w:val="0061107F"/>
    <w:rsid w:val="00612688"/>
    <w:rsid w:val="0061271E"/>
    <w:rsid w:val="00612BBC"/>
    <w:rsid w:val="006133CA"/>
    <w:rsid w:val="00616C06"/>
    <w:rsid w:val="00616CF0"/>
    <w:rsid w:val="006219A0"/>
    <w:rsid w:val="006222D0"/>
    <w:rsid w:val="00622FF5"/>
    <w:rsid w:val="006233B7"/>
    <w:rsid w:val="006315B9"/>
    <w:rsid w:val="00631FAF"/>
    <w:rsid w:val="006343B5"/>
    <w:rsid w:val="006347BA"/>
    <w:rsid w:val="00635473"/>
    <w:rsid w:val="00636093"/>
    <w:rsid w:val="00636751"/>
    <w:rsid w:val="00640E12"/>
    <w:rsid w:val="006410F9"/>
    <w:rsid w:val="0064144D"/>
    <w:rsid w:val="006417EA"/>
    <w:rsid w:val="00641DA9"/>
    <w:rsid w:val="00642490"/>
    <w:rsid w:val="00644513"/>
    <w:rsid w:val="0064683C"/>
    <w:rsid w:val="00646D60"/>
    <w:rsid w:val="006501E7"/>
    <w:rsid w:val="0065072C"/>
    <w:rsid w:val="00654406"/>
    <w:rsid w:val="00654F79"/>
    <w:rsid w:val="006553AF"/>
    <w:rsid w:val="00657103"/>
    <w:rsid w:val="00660D53"/>
    <w:rsid w:val="0066395C"/>
    <w:rsid w:val="006648E5"/>
    <w:rsid w:val="00666B9B"/>
    <w:rsid w:val="00666E13"/>
    <w:rsid w:val="00666FB1"/>
    <w:rsid w:val="00671A84"/>
    <w:rsid w:val="00672F20"/>
    <w:rsid w:val="00673511"/>
    <w:rsid w:val="006752B3"/>
    <w:rsid w:val="00676661"/>
    <w:rsid w:val="00682202"/>
    <w:rsid w:val="00686143"/>
    <w:rsid w:val="00687256"/>
    <w:rsid w:val="006873AD"/>
    <w:rsid w:val="00687D58"/>
    <w:rsid w:val="006911BC"/>
    <w:rsid w:val="00693345"/>
    <w:rsid w:val="006933E6"/>
    <w:rsid w:val="00694CFD"/>
    <w:rsid w:val="00695637"/>
    <w:rsid w:val="006973DF"/>
    <w:rsid w:val="00697802"/>
    <w:rsid w:val="006A7BD6"/>
    <w:rsid w:val="006B035D"/>
    <w:rsid w:val="006B0C6A"/>
    <w:rsid w:val="006B3A1C"/>
    <w:rsid w:val="006B4ACD"/>
    <w:rsid w:val="006B4D0B"/>
    <w:rsid w:val="006B4F1F"/>
    <w:rsid w:val="006B7FF6"/>
    <w:rsid w:val="006C02FD"/>
    <w:rsid w:val="006C2B71"/>
    <w:rsid w:val="006C51B7"/>
    <w:rsid w:val="006D116F"/>
    <w:rsid w:val="006D1786"/>
    <w:rsid w:val="006D58CC"/>
    <w:rsid w:val="006E014F"/>
    <w:rsid w:val="006E06F1"/>
    <w:rsid w:val="006E1993"/>
    <w:rsid w:val="006E3A88"/>
    <w:rsid w:val="006E47BD"/>
    <w:rsid w:val="006E4B2C"/>
    <w:rsid w:val="006E4F14"/>
    <w:rsid w:val="006E5E15"/>
    <w:rsid w:val="006F0780"/>
    <w:rsid w:val="006F15D2"/>
    <w:rsid w:val="006F2E87"/>
    <w:rsid w:val="006F58F5"/>
    <w:rsid w:val="006F6065"/>
    <w:rsid w:val="006F675C"/>
    <w:rsid w:val="006F71EE"/>
    <w:rsid w:val="006F72AE"/>
    <w:rsid w:val="006F7729"/>
    <w:rsid w:val="006F7BF8"/>
    <w:rsid w:val="0070205D"/>
    <w:rsid w:val="00703859"/>
    <w:rsid w:val="00704540"/>
    <w:rsid w:val="007046FA"/>
    <w:rsid w:val="00706014"/>
    <w:rsid w:val="00707095"/>
    <w:rsid w:val="00707323"/>
    <w:rsid w:val="00712155"/>
    <w:rsid w:val="00713911"/>
    <w:rsid w:val="00716522"/>
    <w:rsid w:val="007212B8"/>
    <w:rsid w:val="0072321B"/>
    <w:rsid w:val="00725A6B"/>
    <w:rsid w:val="00725BBD"/>
    <w:rsid w:val="00727C8A"/>
    <w:rsid w:val="00730426"/>
    <w:rsid w:val="00734224"/>
    <w:rsid w:val="007456AF"/>
    <w:rsid w:val="00747436"/>
    <w:rsid w:val="00755984"/>
    <w:rsid w:val="0075735F"/>
    <w:rsid w:val="0075775B"/>
    <w:rsid w:val="00760502"/>
    <w:rsid w:val="0076125D"/>
    <w:rsid w:val="0076278C"/>
    <w:rsid w:val="007647AA"/>
    <w:rsid w:val="007714E9"/>
    <w:rsid w:val="007767BE"/>
    <w:rsid w:val="00777250"/>
    <w:rsid w:val="007817E4"/>
    <w:rsid w:val="0079126C"/>
    <w:rsid w:val="0079378A"/>
    <w:rsid w:val="00793EE0"/>
    <w:rsid w:val="00795A30"/>
    <w:rsid w:val="00796517"/>
    <w:rsid w:val="00796CC6"/>
    <w:rsid w:val="0079735E"/>
    <w:rsid w:val="007A1345"/>
    <w:rsid w:val="007A18E3"/>
    <w:rsid w:val="007A2018"/>
    <w:rsid w:val="007A2905"/>
    <w:rsid w:val="007A776E"/>
    <w:rsid w:val="007A7DB8"/>
    <w:rsid w:val="007B00B7"/>
    <w:rsid w:val="007B39C2"/>
    <w:rsid w:val="007B6B5C"/>
    <w:rsid w:val="007B6FDE"/>
    <w:rsid w:val="007B72EE"/>
    <w:rsid w:val="007B7B7F"/>
    <w:rsid w:val="007C07D7"/>
    <w:rsid w:val="007C3A3C"/>
    <w:rsid w:val="007C3FF2"/>
    <w:rsid w:val="007C4222"/>
    <w:rsid w:val="007C5C9D"/>
    <w:rsid w:val="007C6167"/>
    <w:rsid w:val="007C75C5"/>
    <w:rsid w:val="007D0E95"/>
    <w:rsid w:val="007D3C0E"/>
    <w:rsid w:val="007D3D93"/>
    <w:rsid w:val="007D4423"/>
    <w:rsid w:val="007D68CA"/>
    <w:rsid w:val="007D6F6D"/>
    <w:rsid w:val="007E0DBA"/>
    <w:rsid w:val="007E0E35"/>
    <w:rsid w:val="007E211C"/>
    <w:rsid w:val="007E5F6C"/>
    <w:rsid w:val="007E6709"/>
    <w:rsid w:val="007E7DE9"/>
    <w:rsid w:val="007F2172"/>
    <w:rsid w:val="007F23DA"/>
    <w:rsid w:val="007F4ABC"/>
    <w:rsid w:val="007F507B"/>
    <w:rsid w:val="007F66C3"/>
    <w:rsid w:val="007F78FB"/>
    <w:rsid w:val="007F7ACE"/>
    <w:rsid w:val="007F7DA4"/>
    <w:rsid w:val="00800184"/>
    <w:rsid w:val="00800678"/>
    <w:rsid w:val="008053F5"/>
    <w:rsid w:val="00805705"/>
    <w:rsid w:val="00807737"/>
    <w:rsid w:val="00810083"/>
    <w:rsid w:val="0081067C"/>
    <w:rsid w:val="00811DA5"/>
    <w:rsid w:val="0081330F"/>
    <w:rsid w:val="00820133"/>
    <w:rsid w:val="00826DEB"/>
    <w:rsid w:val="0082737B"/>
    <w:rsid w:val="0083161A"/>
    <w:rsid w:val="00832693"/>
    <w:rsid w:val="00833E53"/>
    <w:rsid w:val="00837340"/>
    <w:rsid w:val="00837DFD"/>
    <w:rsid w:val="0084234A"/>
    <w:rsid w:val="00842B3B"/>
    <w:rsid w:val="00842FA6"/>
    <w:rsid w:val="008442F6"/>
    <w:rsid w:val="00846068"/>
    <w:rsid w:val="00851783"/>
    <w:rsid w:val="00852909"/>
    <w:rsid w:val="00852EE9"/>
    <w:rsid w:val="008559C2"/>
    <w:rsid w:val="00857596"/>
    <w:rsid w:val="008600C4"/>
    <w:rsid w:val="00860703"/>
    <w:rsid w:val="00860B77"/>
    <w:rsid w:val="00860C98"/>
    <w:rsid w:val="008626FF"/>
    <w:rsid w:val="008627E2"/>
    <w:rsid w:val="00864135"/>
    <w:rsid w:val="00865C59"/>
    <w:rsid w:val="00867359"/>
    <w:rsid w:val="00867517"/>
    <w:rsid w:val="008727AD"/>
    <w:rsid w:val="008728B7"/>
    <w:rsid w:val="00873626"/>
    <w:rsid w:val="00873965"/>
    <w:rsid w:val="00876243"/>
    <w:rsid w:val="00876DC3"/>
    <w:rsid w:val="00877CFF"/>
    <w:rsid w:val="00881FDA"/>
    <w:rsid w:val="008841D4"/>
    <w:rsid w:val="00884F2E"/>
    <w:rsid w:val="00885EDE"/>
    <w:rsid w:val="008907BF"/>
    <w:rsid w:val="0089275D"/>
    <w:rsid w:val="00896B80"/>
    <w:rsid w:val="00897A4F"/>
    <w:rsid w:val="008A30BA"/>
    <w:rsid w:val="008A5A01"/>
    <w:rsid w:val="008A5A5B"/>
    <w:rsid w:val="008B01C6"/>
    <w:rsid w:val="008B0950"/>
    <w:rsid w:val="008B11C4"/>
    <w:rsid w:val="008B31CA"/>
    <w:rsid w:val="008B569D"/>
    <w:rsid w:val="008B6740"/>
    <w:rsid w:val="008C0CA5"/>
    <w:rsid w:val="008C125E"/>
    <w:rsid w:val="008C22C1"/>
    <w:rsid w:val="008C38AF"/>
    <w:rsid w:val="008C39CD"/>
    <w:rsid w:val="008C5E6C"/>
    <w:rsid w:val="008D0396"/>
    <w:rsid w:val="008D2E88"/>
    <w:rsid w:val="008D32AD"/>
    <w:rsid w:val="008D32E6"/>
    <w:rsid w:val="008D71BA"/>
    <w:rsid w:val="008D7A66"/>
    <w:rsid w:val="008E0E4E"/>
    <w:rsid w:val="008E1710"/>
    <w:rsid w:val="008E2B31"/>
    <w:rsid w:val="008E3C39"/>
    <w:rsid w:val="008E5933"/>
    <w:rsid w:val="008F001D"/>
    <w:rsid w:val="008F0B74"/>
    <w:rsid w:val="008F0D27"/>
    <w:rsid w:val="008F7EBB"/>
    <w:rsid w:val="00900C68"/>
    <w:rsid w:val="00905231"/>
    <w:rsid w:val="009058D7"/>
    <w:rsid w:val="009079B4"/>
    <w:rsid w:val="00910360"/>
    <w:rsid w:val="00910EE5"/>
    <w:rsid w:val="00914705"/>
    <w:rsid w:val="00922F1F"/>
    <w:rsid w:val="0092338B"/>
    <w:rsid w:val="0092507F"/>
    <w:rsid w:val="0092538D"/>
    <w:rsid w:val="00925D8D"/>
    <w:rsid w:val="00926316"/>
    <w:rsid w:val="0093457C"/>
    <w:rsid w:val="00934664"/>
    <w:rsid w:val="00935E92"/>
    <w:rsid w:val="00945B16"/>
    <w:rsid w:val="009463DF"/>
    <w:rsid w:val="00946C93"/>
    <w:rsid w:val="00947D55"/>
    <w:rsid w:val="009505BF"/>
    <w:rsid w:val="00952052"/>
    <w:rsid w:val="00960B90"/>
    <w:rsid w:val="00961F82"/>
    <w:rsid w:val="009632AF"/>
    <w:rsid w:val="00964116"/>
    <w:rsid w:val="0096557E"/>
    <w:rsid w:val="00967635"/>
    <w:rsid w:val="009676CE"/>
    <w:rsid w:val="00970D5A"/>
    <w:rsid w:val="009771E0"/>
    <w:rsid w:val="00985F99"/>
    <w:rsid w:val="0098628B"/>
    <w:rsid w:val="00987D84"/>
    <w:rsid w:val="0099622C"/>
    <w:rsid w:val="009962AC"/>
    <w:rsid w:val="009A071A"/>
    <w:rsid w:val="009A0986"/>
    <w:rsid w:val="009A223E"/>
    <w:rsid w:val="009A3422"/>
    <w:rsid w:val="009A4DA4"/>
    <w:rsid w:val="009A78B1"/>
    <w:rsid w:val="009A78EC"/>
    <w:rsid w:val="009B3093"/>
    <w:rsid w:val="009B3718"/>
    <w:rsid w:val="009B47A1"/>
    <w:rsid w:val="009B4B90"/>
    <w:rsid w:val="009B5455"/>
    <w:rsid w:val="009B693B"/>
    <w:rsid w:val="009C0D6E"/>
    <w:rsid w:val="009C158A"/>
    <w:rsid w:val="009C16E9"/>
    <w:rsid w:val="009C1C25"/>
    <w:rsid w:val="009C4928"/>
    <w:rsid w:val="009C7A8C"/>
    <w:rsid w:val="009E0A1D"/>
    <w:rsid w:val="009F14C7"/>
    <w:rsid w:val="009F345F"/>
    <w:rsid w:val="009F40A7"/>
    <w:rsid w:val="009F57BF"/>
    <w:rsid w:val="009F7317"/>
    <w:rsid w:val="00A03114"/>
    <w:rsid w:val="00A03461"/>
    <w:rsid w:val="00A0366F"/>
    <w:rsid w:val="00A0550B"/>
    <w:rsid w:val="00A10B89"/>
    <w:rsid w:val="00A11025"/>
    <w:rsid w:val="00A1132F"/>
    <w:rsid w:val="00A17364"/>
    <w:rsid w:val="00A201D9"/>
    <w:rsid w:val="00A20994"/>
    <w:rsid w:val="00A216B9"/>
    <w:rsid w:val="00A22DCE"/>
    <w:rsid w:val="00A245FE"/>
    <w:rsid w:val="00A36470"/>
    <w:rsid w:val="00A40171"/>
    <w:rsid w:val="00A40887"/>
    <w:rsid w:val="00A4092B"/>
    <w:rsid w:val="00A4125E"/>
    <w:rsid w:val="00A43699"/>
    <w:rsid w:val="00A43B21"/>
    <w:rsid w:val="00A447B9"/>
    <w:rsid w:val="00A46869"/>
    <w:rsid w:val="00A504EF"/>
    <w:rsid w:val="00A50A81"/>
    <w:rsid w:val="00A5181D"/>
    <w:rsid w:val="00A54D99"/>
    <w:rsid w:val="00A57A0F"/>
    <w:rsid w:val="00A61ECD"/>
    <w:rsid w:val="00A62127"/>
    <w:rsid w:val="00A67775"/>
    <w:rsid w:val="00A7355F"/>
    <w:rsid w:val="00A73614"/>
    <w:rsid w:val="00A74438"/>
    <w:rsid w:val="00A74E06"/>
    <w:rsid w:val="00A765AF"/>
    <w:rsid w:val="00A76ED6"/>
    <w:rsid w:val="00A77C7A"/>
    <w:rsid w:val="00A77DBC"/>
    <w:rsid w:val="00A804E1"/>
    <w:rsid w:val="00A81DA0"/>
    <w:rsid w:val="00A83347"/>
    <w:rsid w:val="00A83A30"/>
    <w:rsid w:val="00A904CB"/>
    <w:rsid w:val="00A92D43"/>
    <w:rsid w:val="00A93018"/>
    <w:rsid w:val="00A93A6C"/>
    <w:rsid w:val="00A93F20"/>
    <w:rsid w:val="00A97A04"/>
    <w:rsid w:val="00AA2A4C"/>
    <w:rsid w:val="00AA42CD"/>
    <w:rsid w:val="00AA4B83"/>
    <w:rsid w:val="00AA5A05"/>
    <w:rsid w:val="00AA6C29"/>
    <w:rsid w:val="00AA6FE4"/>
    <w:rsid w:val="00AA7C64"/>
    <w:rsid w:val="00AB0793"/>
    <w:rsid w:val="00AB1D39"/>
    <w:rsid w:val="00AB23A6"/>
    <w:rsid w:val="00AB36B8"/>
    <w:rsid w:val="00AB399B"/>
    <w:rsid w:val="00AB3BA2"/>
    <w:rsid w:val="00AB3BA8"/>
    <w:rsid w:val="00AB58EE"/>
    <w:rsid w:val="00AC2F64"/>
    <w:rsid w:val="00AC5646"/>
    <w:rsid w:val="00AD0F43"/>
    <w:rsid w:val="00AD200D"/>
    <w:rsid w:val="00AD47FF"/>
    <w:rsid w:val="00AD6DBA"/>
    <w:rsid w:val="00AD7DDC"/>
    <w:rsid w:val="00AE351A"/>
    <w:rsid w:val="00AE6F71"/>
    <w:rsid w:val="00AF0165"/>
    <w:rsid w:val="00AF132F"/>
    <w:rsid w:val="00AF78B2"/>
    <w:rsid w:val="00AF7AF6"/>
    <w:rsid w:val="00AF7B87"/>
    <w:rsid w:val="00B0075A"/>
    <w:rsid w:val="00B015B0"/>
    <w:rsid w:val="00B01DBA"/>
    <w:rsid w:val="00B033CD"/>
    <w:rsid w:val="00B041E8"/>
    <w:rsid w:val="00B05CCE"/>
    <w:rsid w:val="00B10BDB"/>
    <w:rsid w:val="00B10DD6"/>
    <w:rsid w:val="00B1285C"/>
    <w:rsid w:val="00B1382A"/>
    <w:rsid w:val="00B14675"/>
    <w:rsid w:val="00B147CE"/>
    <w:rsid w:val="00B200DD"/>
    <w:rsid w:val="00B209EF"/>
    <w:rsid w:val="00B21DA8"/>
    <w:rsid w:val="00B21F9A"/>
    <w:rsid w:val="00B22282"/>
    <w:rsid w:val="00B23BCD"/>
    <w:rsid w:val="00B24286"/>
    <w:rsid w:val="00B25C36"/>
    <w:rsid w:val="00B26324"/>
    <w:rsid w:val="00B27453"/>
    <w:rsid w:val="00B27752"/>
    <w:rsid w:val="00B27D98"/>
    <w:rsid w:val="00B30F0F"/>
    <w:rsid w:val="00B310BD"/>
    <w:rsid w:val="00B31812"/>
    <w:rsid w:val="00B3428C"/>
    <w:rsid w:val="00B34C4A"/>
    <w:rsid w:val="00B426CD"/>
    <w:rsid w:val="00B42C55"/>
    <w:rsid w:val="00B42CD6"/>
    <w:rsid w:val="00B47ADD"/>
    <w:rsid w:val="00B55C4A"/>
    <w:rsid w:val="00B5728B"/>
    <w:rsid w:val="00B60A46"/>
    <w:rsid w:val="00B644BA"/>
    <w:rsid w:val="00B65ABD"/>
    <w:rsid w:val="00B65F90"/>
    <w:rsid w:val="00B667E6"/>
    <w:rsid w:val="00B70A08"/>
    <w:rsid w:val="00B718AB"/>
    <w:rsid w:val="00B73B5C"/>
    <w:rsid w:val="00B73FA1"/>
    <w:rsid w:val="00B75295"/>
    <w:rsid w:val="00B758B8"/>
    <w:rsid w:val="00B77EBC"/>
    <w:rsid w:val="00B8485F"/>
    <w:rsid w:val="00B85CC5"/>
    <w:rsid w:val="00B8724B"/>
    <w:rsid w:val="00B87E80"/>
    <w:rsid w:val="00B9373A"/>
    <w:rsid w:val="00B93BA2"/>
    <w:rsid w:val="00BA0569"/>
    <w:rsid w:val="00BA4356"/>
    <w:rsid w:val="00BA5D1D"/>
    <w:rsid w:val="00BA7702"/>
    <w:rsid w:val="00BA7F56"/>
    <w:rsid w:val="00BB1A3D"/>
    <w:rsid w:val="00BB33D2"/>
    <w:rsid w:val="00BB614E"/>
    <w:rsid w:val="00BB61F7"/>
    <w:rsid w:val="00BB7481"/>
    <w:rsid w:val="00BC127C"/>
    <w:rsid w:val="00BC1D11"/>
    <w:rsid w:val="00BC39B1"/>
    <w:rsid w:val="00BC4EA0"/>
    <w:rsid w:val="00BC5A3C"/>
    <w:rsid w:val="00BC664D"/>
    <w:rsid w:val="00BC79AA"/>
    <w:rsid w:val="00BD030A"/>
    <w:rsid w:val="00BD031E"/>
    <w:rsid w:val="00BD2EA0"/>
    <w:rsid w:val="00BD3910"/>
    <w:rsid w:val="00BD40F3"/>
    <w:rsid w:val="00BD519D"/>
    <w:rsid w:val="00BE6FA7"/>
    <w:rsid w:val="00BF1841"/>
    <w:rsid w:val="00BF43A8"/>
    <w:rsid w:val="00BF5258"/>
    <w:rsid w:val="00BF59E5"/>
    <w:rsid w:val="00BF62A8"/>
    <w:rsid w:val="00BF7B24"/>
    <w:rsid w:val="00C053EE"/>
    <w:rsid w:val="00C05CDF"/>
    <w:rsid w:val="00C10095"/>
    <w:rsid w:val="00C109F9"/>
    <w:rsid w:val="00C12801"/>
    <w:rsid w:val="00C153F9"/>
    <w:rsid w:val="00C1663C"/>
    <w:rsid w:val="00C20245"/>
    <w:rsid w:val="00C22499"/>
    <w:rsid w:val="00C25FAE"/>
    <w:rsid w:val="00C326AC"/>
    <w:rsid w:val="00C34AAF"/>
    <w:rsid w:val="00C34D68"/>
    <w:rsid w:val="00C35B74"/>
    <w:rsid w:val="00C370E9"/>
    <w:rsid w:val="00C376EC"/>
    <w:rsid w:val="00C4098A"/>
    <w:rsid w:val="00C41EE5"/>
    <w:rsid w:val="00C43076"/>
    <w:rsid w:val="00C43D85"/>
    <w:rsid w:val="00C469FB"/>
    <w:rsid w:val="00C50223"/>
    <w:rsid w:val="00C53F71"/>
    <w:rsid w:val="00C56C75"/>
    <w:rsid w:val="00C6091E"/>
    <w:rsid w:val="00C625B2"/>
    <w:rsid w:val="00C640EB"/>
    <w:rsid w:val="00C649F9"/>
    <w:rsid w:val="00C668F9"/>
    <w:rsid w:val="00C66963"/>
    <w:rsid w:val="00C67EF8"/>
    <w:rsid w:val="00C724AA"/>
    <w:rsid w:val="00C741BE"/>
    <w:rsid w:val="00C80E84"/>
    <w:rsid w:val="00C83B5C"/>
    <w:rsid w:val="00C9087F"/>
    <w:rsid w:val="00C91B0D"/>
    <w:rsid w:val="00C92383"/>
    <w:rsid w:val="00C92E2E"/>
    <w:rsid w:val="00C94353"/>
    <w:rsid w:val="00C9671D"/>
    <w:rsid w:val="00CA19EC"/>
    <w:rsid w:val="00CA26A8"/>
    <w:rsid w:val="00CA2912"/>
    <w:rsid w:val="00CA581B"/>
    <w:rsid w:val="00CB0785"/>
    <w:rsid w:val="00CB26A3"/>
    <w:rsid w:val="00CB3061"/>
    <w:rsid w:val="00CB7844"/>
    <w:rsid w:val="00CC0CD5"/>
    <w:rsid w:val="00CC34C4"/>
    <w:rsid w:val="00CC386E"/>
    <w:rsid w:val="00CC4FB7"/>
    <w:rsid w:val="00CC73EF"/>
    <w:rsid w:val="00CD0525"/>
    <w:rsid w:val="00CD1826"/>
    <w:rsid w:val="00CD1AE0"/>
    <w:rsid w:val="00CD1EBB"/>
    <w:rsid w:val="00CD60A3"/>
    <w:rsid w:val="00CD696C"/>
    <w:rsid w:val="00CD7DDA"/>
    <w:rsid w:val="00CE1567"/>
    <w:rsid w:val="00CE1B8C"/>
    <w:rsid w:val="00CE293A"/>
    <w:rsid w:val="00CE6B64"/>
    <w:rsid w:val="00CE76A4"/>
    <w:rsid w:val="00CF4562"/>
    <w:rsid w:val="00CF61C7"/>
    <w:rsid w:val="00CF6203"/>
    <w:rsid w:val="00D004FE"/>
    <w:rsid w:val="00D03599"/>
    <w:rsid w:val="00D0537C"/>
    <w:rsid w:val="00D10D36"/>
    <w:rsid w:val="00D11511"/>
    <w:rsid w:val="00D14C0F"/>
    <w:rsid w:val="00D1605C"/>
    <w:rsid w:val="00D216F5"/>
    <w:rsid w:val="00D232D4"/>
    <w:rsid w:val="00D233ED"/>
    <w:rsid w:val="00D27EEA"/>
    <w:rsid w:val="00D30DE5"/>
    <w:rsid w:val="00D37246"/>
    <w:rsid w:val="00D37C3B"/>
    <w:rsid w:val="00D42F76"/>
    <w:rsid w:val="00D474C6"/>
    <w:rsid w:val="00D50AB0"/>
    <w:rsid w:val="00D50C41"/>
    <w:rsid w:val="00D5284B"/>
    <w:rsid w:val="00D54E55"/>
    <w:rsid w:val="00D57099"/>
    <w:rsid w:val="00D571CA"/>
    <w:rsid w:val="00D5794C"/>
    <w:rsid w:val="00D60D4D"/>
    <w:rsid w:val="00D614B1"/>
    <w:rsid w:val="00D61514"/>
    <w:rsid w:val="00D61FC5"/>
    <w:rsid w:val="00D6353A"/>
    <w:rsid w:val="00D63737"/>
    <w:rsid w:val="00D666BD"/>
    <w:rsid w:val="00D67D8D"/>
    <w:rsid w:val="00D708CD"/>
    <w:rsid w:val="00D73C81"/>
    <w:rsid w:val="00D74087"/>
    <w:rsid w:val="00D763E9"/>
    <w:rsid w:val="00D833B2"/>
    <w:rsid w:val="00D83BE0"/>
    <w:rsid w:val="00D844D0"/>
    <w:rsid w:val="00D90E01"/>
    <w:rsid w:val="00D91132"/>
    <w:rsid w:val="00D91AC5"/>
    <w:rsid w:val="00D92D17"/>
    <w:rsid w:val="00D93772"/>
    <w:rsid w:val="00D93A45"/>
    <w:rsid w:val="00D9502B"/>
    <w:rsid w:val="00D9554C"/>
    <w:rsid w:val="00D95AAE"/>
    <w:rsid w:val="00D95D08"/>
    <w:rsid w:val="00D95F20"/>
    <w:rsid w:val="00DA3B25"/>
    <w:rsid w:val="00DA43E4"/>
    <w:rsid w:val="00DA4C88"/>
    <w:rsid w:val="00DA5F55"/>
    <w:rsid w:val="00DB1C99"/>
    <w:rsid w:val="00DB25D2"/>
    <w:rsid w:val="00DB6171"/>
    <w:rsid w:val="00DC12A5"/>
    <w:rsid w:val="00DC2893"/>
    <w:rsid w:val="00DC5237"/>
    <w:rsid w:val="00DC7AFE"/>
    <w:rsid w:val="00DC7F42"/>
    <w:rsid w:val="00DD1E56"/>
    <w:rsid w:val="00DD23E0"/>
    <w:rsid w:val="00DD2BEE"/>
    <w:rsid w:val="00DD799B"/>
    <w:rsid w:val="00DD7ED3"/>
    <w:rsid w:val="00DE03EB"/>
    <w:rsid w:val="00DE0448"/>
    <w:rsid w:val="00DE1E76"/>
    <w:rsid w:val="00DE3934"/>
    <w:rsid w:val="00DE5C34"/>
    <w:rsid w:val="00DE6105"/>
    <w:rsid w:val="00DE7647"/>
    <w:rsid w:val="00DF0A5E"/>
    <w:rsid w:val="00DF2E68"/>
    <w:rsid w:val="00DF4B5B"/>
    <w:rsid w:val="00DF6900"/>
    <w:rsid w:val="00E00FAA"/>
    <w:rsid w:val="00E062E0"/>
    <w:rsid w:val="00E0645C"/>
    <w:rsid w:val="00E066BB"/>
    <w:rsid w:val="00E12D24"/>
    <w:rsid w:val="00E144C9"/>
    <w:rsid w:val="00E1501A"/>
    <w:rsid w:val="00E15263"/>
    <w:rsid w:val="00E16AAA"/>
    <w:rsid w:val="00E1766A"/>
    <w:rsid w:val="00E26A08"/>
    <w:rsid w:val="00E27514"/>
    <w:rsid w:val="00E27985"/>
    <w:rsid w:val="00E31D19"/>
    <w:rsid w:val="00E32AF6"/>
    <w:rsid w:val="00E345C3"/>
    <w:rsid w:val="00E34A29"/>
    <w:rsid w:val="00E35143"/>
    <w:rsid w:val="00E3545E"/>
    <w:rsid w:val="00E35815"/>
    <w:rsid w:val="00E40A41"/>
    <w:rsid w:val="00E4213B"/>
    <w:rsid w:val="00E4228E"/>
    <w:rsid w:val="00E429AB"/>
    <w:rsid w:val="00E43A5B"/>
    <w:rsid w:val="00E45B24"/>
    <w:rsid w:val="00E463E0"/>
    <w:rsid w:val="00E46782"/>
    <w:rsid w:val="00E50306"/>
    <w:rsid w:val="00E52811"/>
    <w:rsid w:val="00E52B23"/>
    <w:rsid w:val="00E52DE2"/>
    <w:rsid w:val="00E54F03"/>
    <w:rsid w:val="00E55EEC"/>
    <w:rsid w:val="00E57EA3"/>
    <w:rsid w:val="00E61C75"/>
    <w:rsid w:val="00E621FC"/>
    <w:rsid w:val="00E7063B"/>
    <w:rsid w:val="00E76B71"/>
    <w:rsid w:val="00E7746A"/>
    <w:rsid w:val="00E81871"/>
    <w:rsid w:val="00E81872"/>
    <w:rsid w:val="00E81ACD"/>
    <w:rsid w:val="00E83D54"/>
    <w:rsid w:val="00E85AFF"/>
    <w:rsid w:val="00E870F2"/>
    <w:rsid w:val="00E90BBF"/>
    <w:rsid w:val="00E96235"/>
    <w:rsid w:val="00E9627C"/>
    <w:rsid w:val="00EA01FA"/>
    <w:rsid w:val="00EA207F"/>
    <w:rsid w:val="00EA425F"/>
    <w:rsid w:val="00EA65E7"/>
    <w:rsid w:val="00EA79E7"/>
    <w:rsid w:val="00EB06CA"/>
    <w:rsid w:val="00EB0871"/>
    <w:rsid w:val="00EB24C5"/>
    <w:rsid w:val="00EC429E"/>
    <w:rsid w:val="00EC5E41"/>
    <w:rsid w:val="00EC61EC"/>
    <w:rsid w:val="00EC636A"/>
    <w:rsid w:val="00EC7976"/>
    <w:rsid w:val="00ED3D11"/>
    <w:rsid w:val="00ED701B"/>
    <w:rsid w:val="00EE00BA"/>
    <w:rsid w:val="00EE53E2"/>
    <w:rsid w:val="00EF1FAD"/>
    <w:rsid w:val="00EF5DF0"/>
    <w:rsid w:val="00EF68EA"/>
    <w:rsid w:val="00F0099F"/>
    <w:rsid w:val="00F010BE"/>
    <w:rsid w:val="00F038C1"/>
    <w:rsid w:val="00F04F93"/>
    <w:rsid w:val="00F06859"/>
    <w:rsid w:val="00F06D06"/>
    <w:rsid w:val="00F13E6B"/>
    <w:rsid w:val="00F20368"/>
    <w:rsid w:val="00F20A5F"/>
    <w:rsid w:val="00F24A68"/>
    <w:rsid w:val="00F24BA3"/>
    <w:rsid w:val="00F24EB0"/>
    <w:rsid w:val="00F257A6"/>
    <w:rsid w:val="00F257D3"/>
    <w:rsid w:val="00F27567"/>
    <w:rsid w:val="00F2786B"/>
    <w:rsid w:val="00F31FAD"/>
    <w:rsid w:val="00F32698"/>
    <w:rsid w:val="00F35943"/>
    <w:rsid w:val="00F36395"/>
    <w:rsid w:val="00F36A6B"/>
    <w:rsid w:val="00F42CD4"/>
    <w:rsid w:val="00F4620A"/>
    <w:rsid w:val="00F47EF3"/>
    <w:rsid w:val="00F50E93"/>
    <w:rsid w:val="00F5371A"/>
    <w:rsid w:val="00F571C2"/>
    <w:rsid w:val="00F61780"/>
    <w:rsid w:val="00F63A3B"/>
    <w:rsid w:val="00F64054"/>
    <w:rsid w:val="00F65AF2"/>
    <w:rsid w:val="00F67839"/>
    <w:rsid w:val="00F764E5"/>
    <w:rsid w:val="00F76554"/>
    <w:rsid w:val="00F8103C"/>
    <w:rsid w:val="00F818FC"/>
    <w:rsid w:val="00F86583"/>
    <w:rsid w:val="00F87079"/>
    <w:rsid w:val="00F876E8"/>
    <w:rsid w:val="00F91366"/>
    <w:rsid w:val="00F93F1A"/>
    <w:rsid w:val="00F949DC"/>
    <w:rsid w:val="00F95558"/>
    <w:rsid w:val="00FA0D19"/>
    <w:rsid w:val="00FA7CB6"/>
    <w:rsid w:val="00FB05B2"/>
    <w:rsid w:val="00FB072B"/>
    <w:rsid w:val="00FB5B53"/>
    <w:rsid w:val="00FC07CD"/>
    <w:rsid w:val="00FC3524"/>
    <w:rsid w:val="00FC41FC"/>
    <w:rsid w:val="00FC4350"/>
    <w:rsid w:val="00FC6349"/>
    <w:rsid w:val="00FC7A6C"/>
    <w:rsid w:val="00FD0342"/>
    <w:rsid w:val="00FD474C"/>
    <w:rsid w:val="00FD679A"/>
    <w:rsid w:val="00FE30ED"/>
    <w:rsid w:val="00FE3817"/>
    <w:rsid w:val="00FE3C17"/>
    <w:rsid w:val="00FE5AE3"/>
    <w:rsid w:val="00FE63DE"/>
    <w:rsid w:val="00FF16E3"/>
    <w:rsid w:val="00FF1D4D"/>
    <w:rsid w:val="00FF6D15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279D1A72"/>
  <w15:docId w15:val="{7192053E-223C-4A5C-8261-AC844420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Pr>
      <w:sz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endnote text"/>
    <w:basedOn w:val="a"/>
    <w:link w:val="Char1"/>
    <w:rPr>
      <w:sz w:val="20"/>
    </w:rPr>
  </w:style>
  <w:style w:type="paragraph" w:styleId="a6">
    <w:name w:val="Title"/>
    <w:basedOn w:val="a"/>
    <w:qFormat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szCs w:val="24"/>
      <w:u w:val="single"/>
    </w:rPr>
  </w:style>
  <w:style w:type="character" w:customStyle="1" w:styleId="BodyTextChar">
    <w:name w:val="Body Text Char"/>
    <w:locked/>
    <w:rPr>
      <w:rFonts w:ascii="Verdana" w:hAnsi="Verdana"/>
      <w:color w:val="FF0000"/>
      <w:sz w:val="22"/>
      <w:lang w:val="el-GR" w:eastAsia="el-GR" w:bidi="ar-SA"/>
    </w:rPr>
  </w:style>
  <w:style w:type="paragraph" w:styleId="a7">
    <w:name w:val="Body Text"/>
    <w:basedOn w:val="a"/>
    <w:semiHidden/>
    <w:pPr>
      <w:jc w:val="both"/>
    </w:pPr>
    <w:rPr>
      <w:rFonts w:ascii="Verdana" w:hAnsi="Verdana"/>
      <w:color w:val="FF0000"/>
      <w:sz w:val="22"/>
    </w:rPr>
  </w:style>
  <w:style w:type="paragraph" w:styleId="a8">
    <w:name w:val="Body Text Indent"/>
    <w:basedOn w:val="a"/>
    <w:semiHidden/>
    <w:pPr>
      <w:numPr>
        <w:ilvl w:val="12"/>
      </w:num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pPr>
      <w:numPr>
        <w:ilvl w:val="12"/>
      </w:num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pPr>
      <w:ind w:left="851" w:hanging="284"/>
      <w:jc w:val="both"/>
    </w:pPr>
    <w:rPr>
      <w:rFonts w:ascii="Verdana" w:hAnsi="Verdana"/>
      <w:color w:val="0000FF"/>
      <w:sz w:val="22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Pr>
      <w:rFonts w:ascii="Verdana" w:hAnsi="Verdana"/>
      <w:i/>
      <w:iCs/>
      <w:color w:val="FF0000"/>
      <w:sz w:val="18"/>
      <w:szCs w:val="22"/>
    </w:rPr>
  </w:style>
  <w:style w:type="paragraph" w:styleId="ac">
    <w:name w:val="Block Text"/>
    <w:basedOn w:val="a"/>
    <w:semiHidden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styleId="ad">
    <w:name w:val="List"/>
    <w:basedOn w:val="a"/>
    <w:rsid w:val="00F5371A"/>
    <w:pPr>
      <w:overflowPunct/>
      <w:autoSpaceDE/>
      <w:autoSpaceDN/>
      <w:adjustRightInd/>
      <w:ind w:left="283" w:hanging="283"/>
    </w:pPr>
    <w:rPr>
      <w:rFonts w:ascii="Times New Roman" w:hAnsi="Times New Roman"/>
      <w:sz w:val="20"/>
    </w:rPr>
  </w:style>
  <w:style w:type="character" w:customStyle="1" w:styleId="FontStyle70">
    <w:name w:val="Font Style70"/>
    <w:rsid w:val="00412A66"/>
    <w:rPr>
      <w:rFonts w:ascii="Verdana" w:hAnsi="Verdana" w:cs="Verdana" w:hint="default"/>
      <w:sz w:val="22"/>
      <w:szCs w:val="22"/>
    </w:rPr>
  </w:style>
  <w:style w:type="character" w:customStyle="1" w:styleId="FontStyle42">
    <w:name w:val="Font Style42"/>
    <w:rsid w:val="00412A66"/>
    <w:rPr>
      <w:rFonts w:ascii="Verdana" w:hAnsi="Verdana" w:cs="Verdana"/>
      <w:sz w:val="22"/>
      <w:szCs w:val="22"/>
    </w:rPr>
  </w:style>
  <w:style w:type="paragraph" w:customStyle="1" w:styleId="Style12">
    <w:name w:val="Style12"/>
    <w:basedOn w:val="a"/>
    <w:rsid w:val="00B667E6"/>
    <w:pPr>
      <w:widowControl w:val="0"/>
      <w:overflowPunct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rsid w:val="00B667E6"/>
    <w:pPr>
      <w:widowControl w:val="0"/>
      <w:overflowPunct/>
      <w:jc w:val="both"/>
    </w:pPr>
    <w:rPr>
      <w:rFonts w:ascii="Verdana" w:hAnsi="Verdana"/>
      <w:szCs w:val="24"/>
    </w:rPr>
  </w:style>
  <w:style w:type="character" w:customStyle="1" w:styleId="FontStyle69">
    <w:name w:val="Font Style69"/>
    <w:rsid w:val="00B667E6"/>
    <w:rPr>
      <w:rFonts w:ascii="Verdana" w:hAnsi="Verdana" w:cs="Verdana" w:hint="default"/>
      <w:b/>
      <w:bCs/>
      <w:sz w:val="22"/>
      <w:szCs w:val="22"/>
    </w:rPr>
  </w:style>
  <w:style w:type="character" w:styleId="-">
    <w:name w:val="Hyperlink"/>
    <w:uiPriority w:val="99"/>
    <w:rsid w:val="00EE00BA"/>
    <w:rPr>
      <w:color w:val="0000FF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7647A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e"/>
    <w:uiPriority w:val="99"/>
    <w:semiHidden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">
    <w:name w:val="Κείμενο υποσημείωσης Char"/>
    <w:link w:val="a3"/>
    <w:semiHidden/>
    <w:rsid w:val="00AC5646"/>
    <w:rPr>
      <w:rFonts w:ascii="Arial" w:eastAsia="Times New Roman" w:hAnsi="Arial"/>
    </w:rPr>
  </w:style>
  <w:style w:type="character" w:customStyle="1" w:styleId="Char0">
    <w:name w:val="Υποσέλιδο Char"/>
    <w:link w:val="a4"/>
    <w:uiPriority w:val="99"/>
    <w:rsid w:val="008D32AD"/>
    <w:rPr>
      <w:rFonts w:ascii="Arial" w:eastAsia="Times New Roman" w:hAnsi="Arial"/>
      <w:sz w:val="24"/>
    </w:rPr>
  </w:style>
  <w:style w:type="table" w:styleId="af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0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1">
    <w:name w:val="endnote reference"/>
    <w:uiPriority w:val="99"/>
    <w:semiHidden/>
    <w:unhideWhenUsed/>
    <w:rsid w:val="00CB26A3"/>
    <w:rPr>
      <w:vertAlign w:val="superscript"/>
    </w:rPr>
  </w:style>
  <w:style w:type="character" w:customStyle="1" w:styleId="Char1">
    <w:name w:val="Κείμενο σημείωσης τέλους Char"/>
    <w:basedOn w:val="a0"/>
    <w:link w:val="a5"/>
    <w:rsid w:val="00CB26A3"/>
    <w:rPr>
      <w:rFonts w:ascii="Arial" w:eastAsia="Times New Roman" w:hAnsi="Arial"/>
    </w:rPr>
  </w:style>
  <w:style w:type="paragraph" w:customStyle="1" w:styleId="Default">
    <w:name w:val="Default"/>
    <w:uiPriority w:val="99"/>
    <w:rsid w:val="00BC4EA0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4E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BC4EA0"/>
    <w:pPr>
      <w:spacing w:after="100"/>
      <w:ind w:left="480"/>
    </w:pPr>
  </w:style>
  <w:style w:type="character" w:customStyle="1" w:styleId="Char2">
    <w:name w:val="Κεφαλίδα Char"/>
    <w:basedOn w:val="a0"/>
    <w:link w:val="ab"/>
    <w:rsid w:val="00642490"/>
    <w:rPr>
      <w:rFonts w:ascii="Arial" w:eastAsia="Times New Roman" w:hAnsi="Arial"/>
      <w:sz w:val="24"/>
    </w:rPr>
  </w:style>
  <w:style w:type="character" w:styleId="-0">
    <w:name w:val="FollowedHyperlink"/>
    <w:basedOn w:val="a0"/>
    <w:uiPriority w:val="99"/>
    <w:semiHidden/>
    <w:unhideWhenUsed/>
    <w:rsid w:val="00642490"/>
    <w:rPr>
      <w:color w:val="800080" w:themeColor="followedHyperlink"/>
      <w:u w:val="single"/>
    </w:rPr>
  </w:style>
  <w:style w:type="table" w:customStyle="1" w:styleId="23">
    <w:name w:val="Πλέγμα πίνακα2"/>
    <w:basedOn w:val="a1"/>
    <w:next w:val="af"/>
    <w:uiPriority w:val="39"/>
    <w:rsid w:val="0011361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260AEF27719AC4FB7E124C3D238D1C4" ma:contentTypeVersion="4" ma:contentTypeDescription="Δημιουργία νέου εγγράφου" ma:contentTypeScope="" ma:versionID="008b4e913cec05fcb0a1ea1da538cf18">
  <xsd:schema xmlns:xsd="http://www.w3.org/2001/XMLSchema" xmlns:xs="http://www.w3.org/2001/XMLSchema" xmlns:p="http://schemas.microsoft.com/office/2006/metadata/properties" xmlns:ns2="80220ef8-50c8-4c6d-8fc2-02be4fd899e7" xmlns:ns3="ecbbbd22-9f38-4d5b-ac21-0aa73faa9d1a" targetNamespace="http://schemas.microsoft.com/office/2006/metadata/properties" ma:root="true" ma:fieldsID="377cdedf32b83ee283cf0331b436e6b7" ns2:_="" ns3:_="">
    <xsd:import namespace="80220ef8-50c8-4c6d-8fc2-02be4fd899e7"/>
    <xsd:import namespace="ecbbbd22-9f38-4d5b-ac21-0aa73faa9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0ef8-50c8-4c6d-8fc2-02be4fd8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bd22-9f38-4d5b-ac21-0aa73faa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601A-0F64-4C86-9B3F-543C02235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20ef8-50c8-4c6d-8fc2-02be4fd899e7"/>
    <ds:schemaRef ds:uri="ecbbbd22-9f38-4d5b-ac21-0aa73faa9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B5261-E470-47AB-9F10-AF168C3E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F1EF7-C414-4AD2-B59F-25869F6863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375C8-84F7-427F-B4D5-5F518C2E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205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2612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http://www.cosmo-one.gr/data.htm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http://www.marketsite.gr/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http://www.cosmo-one.gr/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Depy Mesitou</dc:creator>
  <cp:lastModifiedBy>Μπούρα Λαμπρινή</cp:lastModifiedBy>
  <cp:revision>89</cp:revision>
  <cp:lastPrinted>2014-04-29T07:39:00Z</cp:lastPrinted>
  <dcterms:created xsi:type="dcterms:W3CDTF">2017-07-27T09:37:00Z</dcterms:created>
  <dcterms:modified xsi:type="dcterms:W3CDTF">2022-06-24T05:36:00Z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0x010100D260AEF27719AC4FB7E124C3D238D1C4</vt:lpwstr>
  </property>
</Properties>
</file>