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1" w:rsidRPr="00534E19" w:rsidRDefault="00E005A1" w:rsidP="00E005A1">
      <w:pPr>
        <w:ind w:right="-82"/>
        <w:jc w:val="right"/>
        <w:rPr>
          <w:rFonts w:ascii="Verdana" w:hAnsi="Verdana" w:cs="Arial"/>
          <w:sz w:val="22"/>
          <w:szCs w:val="22"/>
        </w:rPr>
      </w:pPr>
    </w:p>
    <w:p w:rsidR="006E0939" w:rsidRPr="00534E19" w:rsidRDefault="00491AF5" w:rsidP="006E0939">
      <w:pPr>
        <w:ind w:right="-290"/>
        <w:rPr>
          <w:rFonts w:ascii="Verdana" w:hAnsi="Verdana" w:cs="Tahoma"/>
          <w:sz w:val="8"/>
          <w:szCs w:val="8"/>
        </w:rPr>
      </w:pPr>
      <w:r>
        <w:object w:dxaOrig="8395" w:dyaOrig="1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0pt" o:ole="">
            <v:imagedata r:id="rId8" o:title=""/>
          </v:shape>
          <o:OLEObject Type="Embed" ProgID="CorelDRAW.Graphic.11" ShapeID="_x0000_i1025" DrawAspect="Content" ObjectID="_1655788511" r:id="rId9"/>
        </w:object>
      </w:r>
    </w:p>
    <w:tbl>
      <w:tblPr>
        <w:tblW w:w="10202" w:type="dxa"/>
        <w:tblLook w:val="01E0"/>
      </w:tblPr>
      <w:tblGrid>
        <w:gridCol w:w="6062"/>
        <w:gridCol w:w="4140"/>
      </w:tblGrid>
      <w:tr w:rsidR="006E0939" w:rsidRPr="00E86F1C" w:rsidTr="0015156C">
        <w:tc>
          <w:tcPr>
            <w:tcW w:w="6062" w:type="dxa"/>
          </w:tcPr>
          <w:p w:rsidR="00FE4E76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/>
                <w:b/>
                <w:sz w:val="20"/>
                <w:lang w:val="en-US"/>
              </w:rPr>
            </w:pPr>
            <w:r w:rsidRPr="00E86F1C">
              <w:rPr>
                <w:rFonts w:ascii="Verdana" w:hAnsi="Verdana"/>
                <w:b/>
                <w:sz w:val="20"/>
              </w:rPr>
              <w:t>ΔΕΘΥΠ / Συγκρότημα Αλιάκμονα</w:t>
            </w:r>
          </w:p>
          <w:p w:rsidR="00491AF5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/>
                <w:b/>
                <w:sz w:val="20"/>
                <w:lang w:val="en-US"/>
              </w:rPr>
            </w:pPr>
          </w:p>
          <w:p w:rsidR="00491AF5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/>
                <w:b/>
                <w:sz w:val="20"/>
                <w:lang w:val="en-US"/>
              </w:rPr>
            </w:pPr>
          </w:p>
          <w:p w:rsidR="00491AF5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6E0939" w:rsidRPr="00E86F1C" w:rsidRDefault="006E0939" w:rsidP="00A11764">
            <w:pPr>
              <w:tabs>
                <w:tab w:val="left" w:pos="1117"/>
              </w:tabs>
              <w:spacing w:before="60"/>
              <w:ind w:right="-2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</w:tr>
    </w:tbl>
    <w:p w:rsidR="00491AF5" w:rsidRDefault="00491AF5" w:rsidP="00FE4E76">
      <w:pPr>
        <w:spacing w:line="360" w:lineRule="auto"/>
        <w:ind w:right="-2"/>
        <w:jc w:val="center"/>
        <w:rPr>
          <w:rFonts w:ascii="Verdana" w:hAnsi="Verdana" w:cs="Tahoma"/>
          <w:b/>
          <w:sz w:val="20"/>
          <w:szCs w:val="20"/>
          <w:lang w:val="en-US"/>
        </w:rPr>
      </w:pPr>
      <w:r w:rsidRPr="00E86F1C">
        <w:rPr>
          <w:rFonts w:ascii="Verdana" w:hAnsi="Verdana" w:cs="Tahoma"/>
          <w:b/>
          <w:sz w:val="20"/>
          <w:szCs w:val="20"/>
        </w:rPr>
        <w:t>ΑΝΑΚΟΙΝΩΣΗ</w:t>
      </w:r>
    </w:p>
    <w:p w:rsidR="003C461F" w:rsidRPr="00640735" w:rsidRDefault="003C461F" w:rsidP="00FE4E76">
      <w:pPr>
        <w:spacing w:line="360" w:lineRule="auto"/>
        <w:ind w:right="-2"/>
        <w:jc w:val="center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>Εκδοσή Συμπληρώματος Νο</w:t>
      </w:r>
      <w:r w:rsidR="00640735">
        <w:rPr>
          <w:rFonts w:ascii="Verdana" w:hAnsi="Verdana" w:cs="Tahoma"/>
          <w:b/>
          <w:sz w:val="20"/>
          <w:szCs w:val="20"/>
          <w:lang w:val="en-US"/>
        </w:rPr>
        <w:t>2</w:t>
      </w:r>
    </w:p>
    <w:p w:rsidR="00073B5C" w:rsidRPr="00E86F1C" w:rsidRDefault="00073B5C" w:rsidP="00FE4E76">
      <w:pPr>
        <w:spacing w:line="360" w:lineRule="auto"/>
        <w:ind w:right="-2"/>
        <w:jc w:val="center"/>
        <w:rPr>
          <w:rFonts w:ascii="Verdana" w:hAnsi="Verdana" w:cs="Tahoma"/>
          <w:b/>
          <w:color w:val="FF0000"/>
          <w:sz w:val="20"/>
          <w:szCs w:val="20"/>
        </w:rPr>
      </w:pPr>
      <w:r w:rsidRPr="00E86F1C">
        <w:rPr>
          <w:rFonts w:ascii="Verdana" w:hAnsi="Verdana" w:cs="Tahoma"/>
          <w:b/>
          <w:sz w:val="20"/>
          <w:szCs w:val="20"/>
        </w:rPr>
        <w:t xml:space="preserve">Διακήρυξη   </w:t>
      </w:r>
      <w:r w:rsidR="005854AD" w:rsidRPr="00E86F1C">
        <w:rPr>
          <w:rFonts w:ascii="Verdana" w:hAnsi="Verdana" w:cs="Tahoma"/>
          <w:b/>
          <w:sz w:val="20"/>
          <w:szCs w:val="20"/>
        </w:rPr>
        <w:t>Ζ230 1200068109</w:t>
      </w:r>
    </w:p>
    <w:p w:rsidR="00491AF5" w:rsidRPr="00E86F1C" w:rsidRDefault="00491AF5" w:rsidP="00FE4E76">
      <w:pPr>
        <w:spacing w:line="360" w:lineRule="auto"/>
        <w:ind w:right="-2"/>
        <w:jc w:val="center"/>
        <w:rPr>
          <w:rFonts w:ascii="Verdana" w:hAnsi="Verdana" w:cs="Tahoma"/>
          <w:b/>
          <w:sz w:val="20"/>
          <w:szCs w:val="20"/>
        </w:rPr>
      </w:pPr>
    </w:p>
    <w:p w:rsidR="00D1081C" w:rsidRPr="00E86F1C" w:rsidRDefault="00D1081C" w:rsidP="00FE4E76">
      <w:pPr>
        <w:tabs>
          <w:tab w:val="left" w:pos="540"/>
        </w:tabs>
        <w:ind w:right="-2"/>
        <w:jc w:val="both"/>
        <w:rPr>
          <w:rFonts w:ascii="Verdana" w:hAnsi="Verdana" w:cs="Tahoma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Η </w:t>
      </w:r>
      <w:r w:rsidR="00CB62AF" w:rsidRPr="00E86F1C">
        <w:rPr>
          <w:rFonts w:ascii="Verdana" w:hAnsi="Verdana" w:cs="Arial"/>
          <w:sz w:val="20"/>
          <w:szCs w:val="20"/>
        </w:rPr>
        <w:t>ΔΕΗ</w:t>
      </w:r>
      <w:r w:rsidRPr="00E86F1C">
        <w:rPr>
          <w:rFonts w:ascii="Verdana" w:hAnsi="Verdana" w:cs="Arial"/>
          <w:sz w:val="20"/>
          <w:szCs w:val="20"/>
        </w:rPr>
        <w:t xml:space="preserve"> Α.Ε. (www.dei.com.gr)</w:t>
      </w:r>
      <w:r w:rsidR="003C461F">
        <w:rPr>
          <w:rFonts w:ascii="Verdana" w:hAnsi="Verdana" w:cs="Arial"/>
          <w:sz w:val="20"/>
          <w:szCs w:val="20"/>
        </w:rPr>
        <w:t>,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3C461F">
        <w:rPr>
          <w:rFonts w:ascii="Verdana" w:hAnsi="Verdana" w:cs="Arial"/>
          <w:sz w:val="20"/>
          <w:szCs w:val="20"/>
        </w:rPr>
        <w:t>γνωστοποιεί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3C461F">
        <w:rPr>
          <w:rFonts w:ascii="Verdana" w:hAnsi="Verdana" w:cs="Arial"/>
          <w:sz w:val="20"/>
          <w:szCs w:val="20"/>
        </w:rPr>
        <w:t xml:space="preserve">σύμφωνα με </w:t>
      </w:r>
      <w:r w:rsidRPr="00E86F1C">
        <w:rPr>
          <w:rFonts w:ascii="Verdana" w:hAnsi="Verdana" w:cs="Arial"/>
          <w:sz w:val="20"/>
          <w:szCs w:val="20"/>
        </w:rPr>
        <w:t>τις διατάξεις:</w:t>
      </w: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• του Βιβλίου ΙΙ του ν 4412/2016 (ΦΕΚ Α΄147), όπως ισχύει για τις Εταιρείες του κεφαλαίου Β του ν. 3429/2005 (ΦΕΚ Α’ 314) που δραστηριοποιούνται στον τοµέα της ενέργειας, </w:t>
      </w:r>
      <w:r w:rsidR="00011581" w:rsidRPr="00E86F1C">
        <w:rPr>
          <w:rFonts w:ascii="Verdana" w:hAnsi="Verdana" w:cs="Arial"/>
          <w:sz w:val="20"/>
          <w:szCs w:val="20"/>
        </w:rPr>
        <w:t>λαμβανομένης</w:t>
      </w:r>
      <w:r w:rsidRPr="00E86F1C">
        <w:rPr>
          <w:rFonts w:ascii="Verdana" w:hAnsi="Verdana" w:cs="Arial"/>
          <w:sz w:val="20"/>
          <w:szCs w:val="20"/>
        </w:rPr>
        <w:t xml:space="preserve"> υπόψη και της παραγράφου 7 του άρθρου 222 του ν. 4412/2016, και</w:t>
      </w: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 • της παρούσας ∆ιακήρυξης, η οποία </w:t>
      </w:r>
      <w:r w:rsidR="00011581" w:rsidRPr="00E86F1C">
        <w:rPr>
          <w:rFonts w:ascii="Verdana" w:hAnsi="Verdana" w:cs="Arial"/>
          <w:sz w:val="20"/>
          <w:szCs w:val="20"/>
        </w:rPr>
        <w:t>διαμορφώθηκε</w:t>
      </w:r>
      <w:r w:rsidRPr="00E86F1C">
        <w:rPr>
          <w:rFonts w:ascii="Verdana" w:hAnsi="Verdana" w:cs="Arial"/>
          <w:sz w:val="20"/>
          <w:szCs w:val="20"/>
        </w:rPr>
        <w:t xml:space="preserve"> βάσει κατευθύνσεων του </w:t>
      </w:r>
      <w:r w:rsidR="00011581" w:rsidRPr="00E86F1C">
        <w:rPr>
          <w:rFonts w:ascii="Verdana" w:hAnsi="Verdana" w:cs="Arial"/>
          <w:sz w:val="20"/>
          <w:szCs w:val="20"/>
        </w:rPr>
        <w:t>διοικητικού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011581" w:rsidRPr="00E86F1C">
        <w:rPr>
          <w:rFonts w:ascii="Verdana" w:hAnsi="Verdana" w:cs="Arial"/>
          <w:sz w:val="20"/>
          <w:szCs w:val="20"/>
        </w:rPr>
        <w:t>Συμβουλίου</w:t>
      </w:r>
      <w:r w:rsidRPr="00E86F1C">
        <w:rPr>
          <w:rFonts w:ascii="Verdana" w:hAnsi="Verdana" w:cs="Arial"/>
          <w:sz w:val="20"/>
          <w:szCs w:val="20"/>
        </w:rPr>
        <w:t xml:space="preserve"> της </w:t>
      </w:r>
      <w:r w:rsidR="008901B1" w:rsidRPr="00E86F1C">
        <w:rPr>
          <w:rFonts w:ascii="Verdana" w:hAnsi="Verdana" w:cs="Arial"/>
          <w:sz w:val="20"/>
          <w:szCs w:val="20"/>
        </w:rPr>
        <w:t>∆ΕΗ</w:t>
      </w:r>
      <w:r w:rsidRPr="00E86F1C">
        <w:rPr>
          <w:rFonts w:ascii="Verdana" w:hAnsi="Verdana" w:cs="Arial"/>
          <w:sz w:val="20"/>
          <w:szCs w:val="20"/>
        </w:rPr>
        <w:t xml:space="preserve"> Α.Ε. </w:t>
      </w:r>
      <w:r w:rsidR="008901B1" w:rsidRPr="00E86F1C">
        <w:rPr>
          <w:rFonts w:ascii="Verdana" w:hAnsi="Verdana" w:cs="Arial"/>
          <w:sz w:val="20"/>
          <w:szCs w:val="20"/>
        </w:rPr>
        <w:t>της οποίας σχετικό απόσπασμα έχει αναρτηθεί στην επίσημη ιστοσελίδα της ΔΕΗ στην ηλεκτρονική Διεύθυνση https://eprocurement.dei.gr,</w:t>
      </w: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3C461F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όλους τους </w:t>
      </w:r>
      <w:r w:rsidR="00011581" w:rsidRPr="00E86F1C">
        <w:rPr>
          <w:rFonts w:ascii="Verdana" w:hAnsi="Verdana" w:cs="Arial"/>
          <w:sz w:val="20"/>
          <w:szCs w:val="20"/>
        </w:rPr>
        <w:t>ενδιαφερόμενους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3C461F">
        <w:rPr>
          <w:rFonts w:ascii="Verdana" w:hAnsi="Verdana" w:cs="Arial"/>
          <w:sz w:val="20"/>
          <w:szCs w:val="20"/>
        </w:rPr>
        <w:t>ότι εκδόθηκε το Συμπλήρωμα Νο</w:t>
      </w:r>
      <w:r w:rsidR="00640735" w:rsidRPr="00640735">
        <w:rPr>
          <w:rFonts w:ascii="Verdana" w:hAnsi="Verdana" w:cs="Arial"/>
          <w:sz w:val="20"/>
          <w:szCs w:val="20"/>
        </w:rPr>
        <w:t>2</w:t>
      </w:r>
      <w:r w:rsidR="003C461F">
        <w:rPr>
          <w:rFonts w:ascii="Verdana" w:hAnsi="Verdana" w:cs="Arial"/>
          <w:sz w:val="20"/>
          <w:szCs w:val="20"/>
        </w:rPr>
        <w:t xml:space="preserve"> της υπ'αριθμόν :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CB62AF" w:rsidRPr="00E86F1C">
        <w:rPr>
          <w:rFonts w:ascii="Verdana" w:hAnsi="Verdana" w:cs="Arial"/>
          <w:sz w:val="20"/>
          <w:szCs w:val="20"/>
        </w:rPr>
        <w:t>Ζ230 1200068109</w:t>
      </w:r>
      <w:r w:rsidR="003C461F">
        <w:rPr>
          <w:rFonts w:ascii="Verdana" w:hAnsi="Verdana" w:cs="Arial"/>
          <w:sz w:val="20"/>
          <w:szCs w:val="20"/>
        </w:rPr>
        <w:t xml:space="preserve"> Διακήρυξης, που αφορά:</w:t>
      </w:r>
      <w:r w:rsidR="00CB62AF" w:rsidRPr="00E86F1C">
        <w:rPr>
          <w:rFonts w:ascii="Verdana" w:hAnsi="Verdana" w:cs="Arial"/>
          <w:sz w:val="20"/>
          <w:szCs w:val="20"/>
        </w:rPr>
        <w:t xml:space="preserve"> </w:t>
      </w:r>
      <w:r w:rsidRPr="00E86F1C">
        <w:rPr>
          <w:rFonts w:ascii="Verdana" w:hAnsi="Verdana" w:cs="Arial"/>
          <w:sz w:val="20"/>
          <w:szCs w:val="20"/>
        </w:rPr>
        <w:t>«</w:t>
      </w:r>
      <w:r w:rsidR="00CB62AF" w:rsidRPr="00E86F1C">
        <w:rPr>
          <w:rFonts w:ascii="Verdana" w:hAnsi="Verdana" w:cs="Arial"/>
          <w:b/>
          <w:sz w:val="20"/>
          <w:szCs w:val="20"/>
        </w:rPr>
        <w:t>Εγκατάσταση Συστήματος Ελέγχου Κίνησης Προσωπικού και Οχημάτων Συγκροτήματος  Αλιάκμονα</w:t>
      </w:r>
      <w:r w:rsidRPr="00E86F1C">
        <w:rPr>
          <w:rFonts w:ascii="Verdana" w:hAnsi="Verdana" w:cs="Arial"/>
          <w:sz w:val="20"/>
          <w:szCs w:val="20"/>
        </w:rPr>
        <w:t xml:space="preserve">», συνολικού </w:t>
      </w:r>
      <w:r w:rsidR="00011581" w:rsidRPr="00E86F1C">
        <w:rPr>
          <w:rFonts w:ascii="Verdana" w:hAnsi="Verdana" w:cs="Arial"/>
          <w:sz w:val="20"/>
          <w:szCs w:val="20"/>
        </w:rPr>
        <w:t>προϋπολογισμού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Pr="00E86F1C">
        <w:rPr>
          <w:rFonts w:ascii="Verdana" w:hAnsi="Verdana" w:cs="Arial"/>
          <w:b/>
          <w:sz w:val="20"/>
          <w:szCs w:val="20"/>
        </w:rPr>
        <w:t xml:space="preserve">«€ </w:t>
      </w:r>
      <w:r w:rsidR="00CB62AF" w:rsidRPr="00E86F1C">
        <w:rPr>
          <w:rFonts w:ascii="Verdana" w:hAnsi="Verdana" w:cs="Arial"/>
          <w:b/>
          <w:sz w:val="20"/>
          <w:szCs w:val="20"/>
        </w:rPr>
        <w:t>23</w:t>
      </w:r>
      <w:r w:rsidRPr="00E86F1C">
        <w:rPr>
          <w:rFonts w:ascii="Verdana" w:hAnsi="Verdana" w:cs="Arial"/>
          <w:b/>
          <w:sz w:val="20"/>
          <w:szCs w:val="20"/>
        </w:rPr>
        <w:t>.</w:t>
      </w:r>
      <w:r w:rsidR="00CB62AF" w:rsidRPr="00E86F1C">
        <w:rPr>
          <w:rFonts w:ascii="Verdana" w:hAnsi="Verdana" w:cs="Arial"/>
          <w:b/>
          <w:sz w:val="20"/>
          <w:szCs w:val="20"/>
        </w:rPr>
        <w:t>500</w:t>
      </w:r>
      <w:r w:rsidRPr="00E86F1C">
        <w:rPr>
          <w:rFonts w:ascii="Verdana" w:hAnsi="Verdana" w:cs="Arial"/>
          <w:b/>
          <w:sz w:val="20"/>
          <w:szCs w:val="20"/>
        </w:rPr>
        <w:t>,</w:t>
      </w:r>
      <w:r w:rsidR="00CB62AF" w:rsidRPr="00E86F1C">
        <w:rPr>
          <w:rFonts w:ascii="Verdana" w:hAnsi="Verdana" w:cs="Arial"/>
          <w:b/>
          <w:sz w:val="20"/>
          <w:szCs w:val="20"/>
        </w:rPr>
        <w:t>0</w:t>
      </w:r>
      <w:r w:rsidRPr="00E86F1C">
        <w:rPr>
          <w:rFonts w:ascii="Verdana" w:hAnsi="Verdana" w:cs="Arial"/>
          <w:b/>
          <w:sz w:val="20"/>
          <w:szCs w:val="20"/>
        </w:rPr>
        <w:t>0</w:t>
      </w:r>
      <w:r w:rsidRPr="00E86F1C">
        <w:rPr>
          <w:rFonts w:ascii="Verdana" w:hAnsi="Verdana" w:cs="Arial"/>
          <w:sz w:val="20"/>
          <w:szCs w:val="20"/>
        </w:rPr>
        <w:t>»</w:t>
      </w:r>
      <w:r w:rsidR="00CB62AF" w:rsidRPr="00E86F1C">
        <w:rPr>
          <w:rFonts w:ascii="Verdana" w:hAnsi="Verdana" w:cs="Arial"/>
          <w:sz w:val="20"/>
          <w:szCs w:val="20"/>
        </w:rPr>
        <w:t xml:space="preserve"> πλέον Φ.Π.Α.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3C461F">
        <w:rPr>
          <w:rFonts w:ascii="Verdana" w:hAnsi="Verdana" w:cs="Arial"/>
          <w:sz w:val="20"/>
          <w:szCs w:val="20"/>
        </w:rPr>
        <w:t>Σύμφωνα με αυτό</w:t>
      </w:r>
    </w:p>
    <w:p w:rsidR="003C461F" w:rsidRDefault="003C461F" w:rsidP="00FE4E76">
      <w:pPr>
        <w:jc w:val="both"/>
        <w:rPr>
          <w:rFonts w:ascii="Verdana" w:hAnsi="Verdana" w:cs="Arial"/>
          <w:sz w:val="20"/>
          <w:szCs w:val="20"/>
        </w:rPr>
      </w:pPr>
    </w:p>
    <w:p w:rsidR="003C461F" w:rsidRDefault="003C461F" w:rsidP="00FE4E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1. Παρατείνεται η προθεσμία υποβολής προσφορών</w:t>
      </w:r>
      <w:r w:rsidR="00320AA2">
        <w:rPr>
          <w:rFonts w:ascii="Verdana" w:hAnsi="Verdana" w:cs="Arial"/>
          <w:sz w:val="20"/>
          <w:szCs w:val="20"/>
        </w:rPr>
        <w:t xml:space="preserve"> μέχρι τις </w:t>
      </w:r>
      <w:r w:rsidR="00640735" w:rsidRPr="00640735">
        <w:rPr>
          <w:rFonts w:ascii="Verdana" w:hAnsi="Verdana" w:cs="Arial"/>
          <w:b/>
          <w:sz w:val="20"/>
          <w:szCs w:val="20"/>
        </w:rPr>
        <w:t>22</w:t>
      </w:r>
      <w:r w:rsidR="00320AA2" w:rsidRPr="006A43AF">
        <w:rPr>
          <w:rFonts w:ascii="Verdana" w:hAnsi="Verdana" w:cs="Arial"/>
          <w:b/>
          <w:sz w:val="20"/>
          <w:szCs w:val="20"/>
        </w:rPr>
        <w:t>-0</w:t>
      </w:r>
      <w:r w:rsidR="00594BBF" w:rsidRPr="006A43AF">
        <w:rPr>
          <w:rFonts w:ascii="Verdana" w:hAnsi="Verdana" w:cs="Arial"/>
          <w:b/>
          <w:sz w:val="20"/>
          <w:szCs w:val="20"/>
        </w:rPr>
        <w:t>7</w:t>
      </w:r>
      <w:r w:rsidR="00320AA2" w:rsidRPr="006A43AF">
        <w:rPr>
          <w:rFonts w:ascii="Verdana" w:hAnsi="Verdana" w:cs="Arial"/>
          <w:b/>
          <w:sz w:val="20"/>
          <w:szCs w:val="20"/>
        </w:rPr>
        <w:t>-2020</w:t>
      </w:r>
      <w:r w:rsidR="00320AA2">
        <w:rPr>
          <w:rFonts w:ascii="Verdana" w:hAnsi="Verdana" w:cs="Arial"/>
          <w:sz w:val="20"/>
          <w:szCs w:val="20"/>
        </w:rPr>
        <w:t xml:space="preserve"> ημέρα </w:t>
      </w:r>
      <w:r w:rsidR="00320AA2">
        <w:rPr>
          <w:rFonts w:ascii="Verdana" w:hAnsi="Verdana" w:cs="Arial"/>
          <w:sz w:val="20"/>
          <w:szCs w:val="20"/>
        </w:rPr>
        <w:tab/>
      </w:r>
      <w:r w:rsidR="00320AA2" w:rsidRPr="00841618">
        <w:rPr>
          <w:rFonts w:ascii="Verdana" w:hAnsi="Verdana" w:cs="Arial"/>
          <w:b/>
          <w:sz w:val="20"/>
          <w:szCs w:val="20"/>
        </w:rPr>
        <w:t>Τ</w:t>
      </w:r>
      <w:r w:rsidR="00640735" w:rsidRPr="00841618">
        <w:rPr>
          <w:rFonts w:ascii="Verdana" w:hAnsi="Verdana" w:cs="Arial"/>
          <w:b/>
          <w:sz w:val="20"/>
          <w:szCs w:val="20"/>
        </w:rPr>
        <w:t>ετάρτ</w:t>
      </w:r>
      <w:r w:rsidR="00320AA2" w:rsidRPr="00841618">
        <w:rPr>
          <w:rFonts w:ascii="Verdana" w:hAnsi="Verdana" w:cs="Arial"/>
          <w:b/>
          <w:sz w:val="20"/>
          <w:szCs w:val="20"/>
        </w:rPr>
        <w:t>η</w:t>
      </w:r>
      <w:r w:rsidR="00320AA2">
        <w:rPr>
          <w:rFonts w:ascii="Verdana" w:hAnsi="Verdana" w:cs="Arial"/>
          <w:sz w:val="20"/>
          <w:szCs w:val="20"/>
        </w:rPr>
        <w:t xml:space="preserve"> και ώρα 12:00</w:t>
      </w:r>
    </w:p>
    <w:p w:rsidR="00594BBF" w:rsidRDefault="00320AA2" w:rsidP="00FE4E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594BBF" w:rsidRDefault="00594BBF" w:rsidP="00FE4E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640735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. Οι υπόλοιποι όροι της υπόψη Διακήρυξης </w:t>
      </w:r>
      <w:r w:rsidR="00640735">
        <w:rPr>
          <w:rFonts w:ascii="Verdana" w:hAnsi="Verdana" w:cs="Arial"/>
          <w:sz w:val="20"/>
          <w:szCs w:val="20"/>
        </w:rPr>
        <w:t xml:space="preserve">και του Συμπληρώματος Νο1 </w:t>
      </w:r>
      <w:r w:rsidR="0064073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παραμένουν σε ισχύ ως έχουν.</w:t>
      </w:r>
    </w:p>
    <w:p w:rsidR="00320AA2" w:rsidRDefault="00320AA2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594BBF" w:rsidP="00FE4E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Η παραλαβή και η αποσφράγιση των προσφορών</w:t>
      </w:r>
      <w:r w:rsidR="00491AF5" w:rsidRPr="00E86F1C">
        <w:rPr>
          <w:rFonts w:ascii="Verdana" w:hAnsi="Verdana" w:cs="Arial"/>
          <w:sz w:val="20"/>
          <w:szCs w:val="20"/>
        </w:rPr>
        <w:t xml:space="preserve"> θα γίνει στον </w:t>
      </w:r>
      <w:r w:rsidR="00CB62AF" w:rsidRPr="00E86F1C">
        <w:rPr>
          <w:rFonts w:ascii="Verdana" w:hAnsi="Verdana" w:cs="Arial"/>
          <w:b/>
          <w:sz w:val="20"/>
          <w:szCs w:val="20"/>
        </w:rPr>
        <w:t>ΥΗΣ ΣΦΗΚΙΑΣ</w:t>
      </w:r>
      <w:r w:rsidR="00CB62AF" w:rsidRPr="00E86F1C">
        <w:rPr>
          <w:rFonts w:ascii="Verdana" w:hAnsi="Verdana" w:cs="Arial"/>
          <w:sz w:val="20"/>
          <w:szCs w:val="20"/>
        </w:rPr>
        <w:t xml:space="preserve">, / Τ.Θ. 150 / Τ.Κ. 59100 / </w:t>
      </w:r>
      <w:r w:rsidR="00CB62AF" w:rsidRPr="008D1D1B">
        <w:rPr>
          <w:rFonts w:ascii="Verdana" w:hAnsi="Verdana" w:cs="Arial"/>
          <w:b/>
          <w:sz w:val="20"/>
          <w:szCs w:val="20"/>
        </w:rPr>
        <w:t>ΒΕΡΟΙΑ</w:t>
      </w:r>
      <w:r w:rsidR="00CB62AF" w:rsidRPr="00E86F1C">
        <w:rPr>
          <w:rFonts w:ascii="Verdana" w:hAnsi="Verdana" w:cs="Arial"/>
          <w:sz w:val="20"/>
          <w:szCs w:val="20"/>
        </w:rPr>
        <w:t xml:space="preserve"> την </w:t>
      </w:r>
      <w:r w:rsidR="00640735" w:rsidRPr="00640735">
        <w:rPr>
          <w:rFonts w:ascii="Verdana" w:hAnsi="Verdana" w:cs="Arial"/>
          <w:b/>
          <w:sz w:val="20"/>
          <w:szCs w:val="20"/>
        </w:rPr>
        <w:t>22</w:t>
      </w:r>
      <w:r w:rsidR="00CB62AF" w:rsidRPr="00E86F1C">
        <w:rPr>
          <w:rFonts w:ascii="Verdana" w:hAnsi="Verdana" w:cs="Arial"/>
          <w:b/>
          <w:sz w:val="20"/>
          <w:szCs w:val="20"/>
        </w:rPr>
        <w:t xml:space="preserve">/07/2020  ημέρα </w:t>
      </w:r>
      <w:r w:rsidR="001E0E91">
        <w:rPr>
          <w:rFonts w:ascii="Verdana" w:hAnsi="Verdana" w:cs="Arial"/>
          <w:b/>
          <w:sz w:val="20"/>
          <w:szCs w:val="20"/>
        </w:rPr>
        <w:t>Τ</w:t>
      </w:r>
      <w:r w:rsidR="00640735">
        <w:rPr>
          <w:rFonts w:ascii="Verdana" w:hAnsi="Verdana" w:cs="Arial"/>
          <w:b/>
          <w:sz w:val="20"/>
          <w:szCs w:val="20"/>
        </w:rPr>
        <w:t>ετάρτ</w:t>
      </w:r>
      <w:r w:rsidR="00CB62AF" w:rsidRPr="00E86F1C">
        <w:rPr>
          <w:rFonts w:ascii="Verdana" w:hAnsi="Verdana" w:cs="Arial"/>
          <w:b/>
          <w:sz w:val="20"/>
          <w:szCs w:val="20"/>
        </w:rPr>
        <w:t>η και ώρα 12:00</w:t>
      </w:r>
      <w:r w:rsidR="00CB62AF" w:rsidRPr="00E86F1C">
        <w:rPr>
          <w:rFonts w:ascii="Verdana" w:hAnsi="Verdana" w:cs="Arial"/>
          <w:sz w:val="20"/>
          <w:szCs w:val="20"/>
        </w:rPr>
        <w:t xml:space="preserve"> </w:t>
      </w:r>
      <w:r w:rsidR="00491AF5" w:rsidRPr="00E86F1C">
        <w:rPr>
          <w:rFonts w:ascii="Verdana" w:hAnsi="Verdana" w:cs="Arial"/>
          <w:sz w:val="20"/>
          <w:szCs w:val="20"/>
        </w:rPr>
        <w:t xml:space="preserve">(ώρα λήξης επίδοσης προσφορών) και σύµφωνα µε τους όρους της </w:t>
      </w:r>
      <w:r>
        <w:rPr>
          <w:rFonts w:ascii="Verdana" w:hAnsi="Verdana" w:cs="Arial"/>
          <w:sz w:val="20"/>
          <w:szCs w:val="20"/>
        </w:rPr>
        <w:t>Δ</w:t>
      </w:r>
      <w:r w:rsidR="00491AF5" w:rsidRPr="00E86F1C">
        <w:rPr>
          <w:rFonts w:ascii="Verdana" w:hAnsi="Verdana" w:cs="Arial"/>
          <w:sz w:val="20"/>
          <w:szCs w:val="20"/>
        </w:rPr>
        <w:t>ιακήρυξης</w:t>
      </w:r>
      <w:r>
        <w:rPr>
          <w:rFonts w:ascii="Verdana" w:hAnsi="Verdana" w:cs="Arial"/>
          <w:sz w:val="20"/>
          <w:szCs w:val="20"/>
        </w:rPr>
        <w:t xml:space="preserve"> και τ</w:t>
      </w:r>
      <w:r w:rsidR="00841618">
        <w:rPr>
          <w:rFonts w:ascii="Verdana" w:hAnsi="Verdana" w:cs="Arial"/>
          <w:sz w:val="20"/>
          <w:szCs w:val="20"/>
        </w:rPr>
        <w:t>ων</w:t>
      </w:r>
      <w:r>
        <w:rPr>
          <w:rFonts w:ascii="Verdana" w:hAnsi="Verdana" w:cs="Arial"/>
          <w:sz w:val="20"/>
          <w:szCs w:val="20"/>
        </w:rPr>
        <w:t xml:space="preserve"> Συμπληρ</w:t>
      </w:r>
      <w:r w:rsidR="00841618">
        <w:rPr>
          <w:rFonts w:ascii="Verdana" w:hAnsi="Verdana" w:cs="Arial"/>
          <w:sz w:val="20"/>
          <w:szCs w:val="20"/>
        </w:rPr>
        <w:t>ω</w:t>
      </w:r>
      <w:r>
        <w:rPr>
          <w:rFonts w:ascii="Verdana" w:hAnsi="Verdana" w:cs="Arial"/>
          <w:sz w:val="20"/>
          <w:szCs w:val="20"/>
        </w:rPr>
        <w:t>μ</w:t>
      </w:r>
      <w:r w:rsidR="00841618">
        <w:rPr>
          <w:rFonts w:ascii="Verdana" w:hAnsi="Verdana" w:cs="Arial"/>
          <w:sz w:val="20"/>
          <w:szCs w:val="20"/>
        </w:rPr>
        <w:t>ά</w:t>
      </w:r>
      <w:r>
        <w:rPr>
          <w:rFonts w:ascii="Verdana" w:hAnsi="Verdana" w:cs="Arial"/>
          <w:sz w:val="20"/>
          <w:szCs w:val="20"/>
        </w:rPr>
        <w:t>τ</w:t>
      </w:r>
      <w:r w:rsidR="00841618">
        <w:rPr>
          <w:rFonts w:ascii="Verdana" w:hAnsi="Verdana" w:cs="Arial"/>
          <w:sz w:val="20"/>
          <w:szCs w:val="20"/>
        </w:rPr>
        <w:t>ων</w:t>
      </w:r>
      <w:r>
        <w:rPr>
          <w:rFonts w:ascii="Verdana" w:hAnsi="Verdana" w:cs="Arial"/>
          <w:sz w:val="20"/>
          <w:szCs w:val="20"/>
        </w:rPr>
        <w:t xml:space="preserve"> Νο1</w:t>
      </w:r>
      <w:r w:rsidR="00640735">
        <w:rPr>
          <w:rFonts w:ascii="Verdana" w:hAnsi="Verdana" w:cs="Arial"/>
          <w:sz w:val="20"/>
          <w:szCs w:val="20"/>
        </w:rPr>
        <w:t xml:space="preserve"> και Νο2</w:t>
      </w:r>
      <w:r>
        <w:rPr>
          <w:rFonts w:ascii="Verdana" w:hAnsi="Verdana" w:cs="Arial"/>
          <w:sz w:val="20"/>
          <w:szCs w:val="20"/>
        </w:rPr>
        <w:t>. Τα τεύχη της σχετικής</w:t>
      </w:r>
      <w:r w:rsidR="00491AF5" w:rsidRPr="00E86F1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Δ</w:t>
      </w:r>
      <w:r w:rsidRPr="00E86F1C">
        <w:rPr>
          <w:rFonts w:ascii="Verdana" w:hAnsi="Verdana" w:cs="Arial"/>
          <w:sz w:val="20"/>
          <w:szCs w:val="20"/>
        </w:rPr>
        <w:t>ιακήρυξης</w:t>
      </w:r>
      <w:r>
        <w:rPr>
          <w:rFonts w:ascii="Verdana" w:hAnsi="Verdana" w:cs="Arial"/>
          <w:sz w:val="20"/>
          <w:szCs w:val="20"/>
        </w:rPr>
        <w:t xml:space="preserve"> και τ</w:t>
      </w:r>
      <w:r w:rsidR="00841618">
        <w:rPr>
          <w:rFonts w:ascii="Verdana" w:hAnsi="Verdana" w:cs="Arial"/>
          <w:sz w:val="20"/>
          <w:szCs w:val="20"/>
        </w:rPr>
        <w:t>ων</w:t>
      </w:r>
      <w:r>
        <w:rPr>
          <w:rFonts w:ascii="Verdana" w:hAnsi="Verdana" w:cs="Arial"/>
          <w:sz w:val="20"/>
          <w:szCs w:val="20"/>
        </w:rPr>
        <w:t xml:space="preserve"> Συμπληρ</w:t>
      </w:r>
      <w:r w:rsidR="00841618">
        <w:rPr>
          <w:rFonts w:ascii="Verdana" w:hAnsi="Verdana" w:cs="Arial"/>
          <w:sz w:val="20"/>
          <w:szCs w:val="20"/>
        </w:rPr>
        <w:t>ω</w:t>
      </w:r>
      <w:r>
        <w:rPr>
          <w:rFonts w:ascii="Verdana" w:hAnsi="Verdana" w:cs="Arial"/>
          <w:sz w:val="20"/>
          <w:szCs w:val="20"/>
        </w:rPr>
        <w:t>μ</w:t>
      </w:r>
      <w:r w:rsidR="00841618">
        <w:rPr>
          <w:rFonts w:ascii="Verdana" w:hAnsi="Verdana" w:cs="Arial"/>
          <w:sz w:val="20"/>
          <w:szCs w:val="20"/>
        </w:rPr>
        <w:t>ά</w:t>
      </w:r>
      <w:r>
        <w:rPr>
          <w:rFonts w:ascii="Verdana" w:hAnsi="Verdana" w:cs="Arial"/>
          <w:sz w:val="20"/>
          <w:szCs w:val="20"/>
        </w:rPr>
        <w:t>τ</w:t>
      </w:r>
      <w:r w:rsidR="00841618">
        <w:rPr>
          <w:rFonts w:ascii="Verdana" w:hAnsi="Verdana" w:cs="Arial"/>
          <w:sz w:val="20"/>
          <w:szCs w:val="20"/>
        </w:rPr>
        <w:t>ων</w:t>
      </w:r>
      <w:r>
        <w:rPr>
          <w:rFonts w:ascii="Verdana" w:hAnsi="Verdana" w:cs="Arial"/>
          <w:sz w:val="20"/>
          <w:szCs w:val="20"/>
        </w:rPr>
        <w:t xml:space="preserve"> Νο1</w:t>
      </w:r>
      <w:r w:rsidR="00640735">
        <w:rPr>
          <w:rFonts w:ascii="Verdana" w:hAnsi="Verdana" w:cs="Arial"/>
          <w:sz w:val="20"/>
          <w:szCs w:val="20"/>
        </w:rPr>
        <w:t xml:space="preserve"> και Νο2 </w:t>
      </w:r>
      <w:r>
        <w:rPr>
          <w:rFonts w:ascii="Verdana" w:hAnsi="Verdana" w:cs="Arial"/>
          <w:sz w:val="20"/>
          <w:szCs w:val="20"/>
        </w:rPr>
        <w:t xml:space="preserve"> αυτής </w:t>
      </w:r>
      <w:r w:rsidR="00491AF5" w:rsidRPr="00E86F1C">
        <w:rPr>
          <w:rFonts w:ascii="Verdana" w:hAnsi="Verdana" w:cs="Arial"/>
          <w:sz w:val="20"/>
          <w:szCs w:val="20"/>
        </w:rPr>
        <w:t>έχ</w:t>
      </w:r>
      <w:r>
        <w:rPr>
          <w:rFonts w:ascii="Verdana" w:hAnsi="Verdana" w:cs="Arial"/>
          <w:sz w:val="20"/>
          <w:szCs w:val="20"/>
        </w:rPr>
        <w:t>ουν</w:t>
      </w:r>
      <w:r w:rsidR="00491AF5" w:rsidRPr="00E86F1C">
        <w:rPr>
          <w:rFonts w:ascii="Verdana" w:hAnsi="Verdana" w:cs="Arial"/>
          <w:sz w:val="20"/>
          <w:szCs w:val="20"/>
        </w:rPr>
        <w:t xml:space="preserve"> αναρτηθεί και διατίθ</w:t>
      </w:r>
      <w:r w:rsidR="00841618">
        <w:rPr>
          <w:rFonts w:ascii="Verdana" w:hAnsi="Verdana" w:cs="Arial"/>
          <w:sz w:val="20"/>
          <w:szCs w:val="20"/>
        </w:rPr>
        <w:t>ον</w:t>
      </w:r>
      <w:r w:rsidR="00491AF5" w:rsidRPr="00E86F1C">
        <w:rPr>
          <w:rFonts w:ascii="Verdana" w:hAnsi="Verdana" w:cs="Arial"/>
          <w:sz w:val="20"/>
          <w:szCs w:val="20"/>
        </w:rPr>
        <w:t xml:space="preserve">ται δωρεάν σε ηλεκτρονική µορφή στην </w:t>
      </w:r>
      <w:r w:rsidR="00011581" w:rsidRPr="00E86F1C">
        <w:rPr>
          <w:rFonts w:ascii="Verdana" w:hAnsi="Verdana" w:cs="Arial"/>
          <w:sz w:val="20"/>
          <w:szCs w:val="20"/>
        </w:rPr>
        <w:t>ε</w:t>
      </w:r>
      <w:r w:rsidR="00491AF5" w:rsidRPr="00E86F1C">
        <w:rPr>
          <w:rFonts w:ascii="Verdana" w:hAnsi="Verdana" w:cs="Arial"/>
          <w:sz w:val="20"/>
          <w:szCs w:val="20"/>
        </w:rPr>
        <w:t>πίσηµη ιστοσελίδα της ∆ΕΗ Α.Ε. http://www.dei.gr → Η ∆ΕΗ → Ανακοινώσεις ∆ιακηρύξεων ή µε απ’ ευθείας πρόσβαση στο https://eprocurement.dei.gr, και τη χρήση εύρεσης, και από την παραπάνω διεύθυνση, µέχρι και την προηγούµενη του διαγωνισµού όλες τις εργάσιµες ηµέρες και ώρες.</w:t>
      </w: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4814C2" w:rsidRPr="00E86F1C" w:rsidRDefault="004814C2" w:rsidP="004814C2">
      <w:pPr>
        <w:jc w:val="center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Tahoma"/>
          <w:sz w:val="20"/>
          <w:szCs w:val="20"/>
        </w:rPr>
        <w:t xml:space="preserve">ΔΕΗ Α.Ε./ ΣΥΓΚΡΟΤΗΜΑ ΑΛΙΑΚΜΟΝΑ, </w:t>
      </w:r>
      <w:r w:rsidRPr="00E86F1C">
        <w:rPr>
          <w:rFonts w:ascii="Verdana" w:hAnsi="Verdana" w:cs="Arial"/>
          <w:sz w:val="20"/>
          <w:szCs w:val="20"/>
        </w:rPr>
        <w:t xml:space="preserve">T.Θ.150, ΒΕΡΟΙΑ, Τ.Κ.59100 </w:t>
      </w:r>
      <w:r w:rsidRPr="00E86F1C">
        <w:rPr>
          <w:rFonts w:ascii="Verdana" w:hAnsi="Verdana" w:cs="Tahoma"/>
          <w:sz w:val="20"/>
          <w:szCs w:val="20"/>
        </w:rPr>
        <w:t xml:space="preserve"> Τηλ.: 23310 44044/5</w:t>
      </w:r>
    </w:p>
    <w:sectPr w:rsidR="004814C2" w:rsidRPr="00E86F1C" w:rsidSect="006B51BD">
      <w:pgSz w:w="11906" w:h="16838" w:code="9"/>
      <w:pgMar w:top="1418" w:right="1418" w:bottom="1418" w:left="1260" w:header="73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7B" w:rsidRDefault="00A31A7B">
      <w:r>
        <w:separator/>
      </w:r>
    </w:p>
  </w:endnote>
  <w:endnote w:type="continuationSeparator" w:id="1">
    <w:p w:rsidR="00A31A7B" w:rsidRDefault="00A3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7B" w:rsidRDefault="00A31A7B">
      <w:r>
        <w:separator/>
      </w:r>
    </w:p>
  </w:footnote>
  <w:footnote w:type="continuationSeparator" w:id="1">
    <w:p w:rsidR="00A31A7B" w:rsidRDefault="00A31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A23E0E"/>
    <w:lvl w:ilvl="0">
      <w:numFmt w:val="bullet"/>
      <w:lvlText w:val="*"/>
      <w:lvlJc w:val="left"/>
    </w:lvl>
  </w:abstractNum>
  <w:abstractNum w:abstractNumId="1">
    <w:nsid w:val="028B2C50"/>
    <w:multiLevelType w:val="hybridMultilevel"/>
    <w:tmpl w:val="8B667166"/>
    <w:lvl w:ilvl="0" w:tplc="0408000B">
      <w:start w:val="1"/>
      <w:numFmt w:val="bullet"/>
      <w:lvlText w:val=""/>
      <w:lvlJc w:val="left"/>
      <w:pPr>
        <w:ind w:left="205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">
    <w:nsid w:val="06F637AA"/>
    <w:multiLevelType w:val="hybridMultilevel"/>
    <w:tmpl w:val="77C662AC"/>
    <w:lvl w:ilvl="0" w:tplc="6F42AB9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908F6"/>
    <w:multiLevelType w:val="hybridMultilevel"/>
    <w:tmpl w:val="DA92CBDA"/>
    <w:lvl w:ilvl="0" w:tplc="F412F0AC">
      <w:start w:val="1"/>
      <w:numFmt w:val="bullet"/>
      <w:lvlText w:val=""/>
      <w:lvlJc w:val="left"/>
      <w:pPr>
        <w:tabs>
          <w:tab w:val="num" w:pos="794"/>
        </w:tabs>
        <w:ind w:left="794" w:hanging="43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11E08"/>
    <w:multiLevelType w:val="hybridMultilevel"/>
    <w:tmpl w:val="8200A4CE"/>
    <w:lvl w:ilvl="0" w:tplc="BE5C5F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1612"/>
    <w:multiLevelType w:val="singleLevel"/>
    <w:tmpl w:val="AF48E482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>
    <w:nsid w:val="0F944231"/>
    <w:multiLevelType w:val="hybridMultilevel"/>
    <w:tmpl w:val="0352B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82834"/>
    <w:multiLevelType w:val="hybridMultilevel"/>
    <w:tmpl w:val="1576AB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6C2C8D"/>
    <w:multiLevelType w:val="hybridMultilevel"/>
    <w:tmpl w:val="DF1EFB32"/>
    <w:lvl w:ilvl="0" w:tplc="4806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65AB0"/>
    <w:multiLevelType w:val="singleLevel"/>
    <w:tmpl w:val="A7641E4C"/>
    <w:lvl w:ilvl="0">
      <w:start w:val="1"/>
      <w:numFmt w:val="decimal"/>
      <w:lvlText w:val="%1."/>
      <w:legacy w:legacy="1" w:legacySpace="0" w:legacyIndent="365"/>
      <w:lvlJc w:val="left"/>
      <w:rPr>
        <w:rFonts w:ascii="Verdana" w:hAnsi="Verdana" w:cs="Arial" w:hint="default"/>
      </w:rPr>
    </w:lvl>
  </w:abstractNum>
  <w:abstractNum w:abstractNumId="10">
    <w:nsid w:val="28840A6A"/>
    <w:multiLevelType w:val="hybridMultilevel"/>
    <w:tmpl w:val="650CEF62"/>
    <w:lvl w:ilvl="0" w:tplc="8932C67E">
      <w:start w:val="1"/>
      <w:numFmt w:val="decimal"/>
      <w:lvlText w:val="%1.2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0477A"/>
    <w:multiLevelType w:val="multilevel"/>
    <w:tmpl w:val="A2C257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2">
    <w:nsid w:val="42160104"/>
    <w:multiLevelType w:val="singleLevel"/>
    <w:tmpl w:val="6E845EE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3">
    <w:nsid w:val="49481F12"/>
    <w:multiLevelType w:val="singleLevel"/>
    <w:tmpl w:val="814A7C2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4A4E6486"/>
    <w:multiLevelType w:val="hybridMultilevel"/>
    <w:tmpl w:val="6AEA1178"/>
    <w:lvl w:ilvl="0" w:tplc="0408000B">
      <w:start w:val="1"/>
      <w:numFmt w:val="bullet"/>
      <w:lvlText w:val=""/>
      <w:lvlJc w:val="left"/>
      <w:pPr>
        <w:ind w:left="205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5">
    <w:nsid w:val="4A530A97"/>
    <w:multiLevelType w:val="hybridMultilevel"/>
    <w:tmpl w:val="EFAEA51C"/>
    <w:lvl w:ilvl="0" w:tplc="233E684C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14226"/>
    <w:multiLevelType w:val="multilevel"/>
    <w:tmpl w:val="01381F4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7">
    <w:nsid w:val="4F5B277A"/>
    <w:multiLevelType w:val="hybridMultilevel"/>
    <w:tmpl w:val="66D46226"/>
    <w:lvl w:ilvl="0" w:tplc="85D6F190">
      <w:start w:val="1"/>
      <w:numFmt w:val="decimal"/>
      <w:lvlText w:val="%1.3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F3C88"/>
    <w:multiLevelType w:val="multilevel"/>
    <w:tmpl w:val="F650DB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27"/>
        </w:tabs>
        <w:ind w:left="827" w:hanging="43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9">
    <w:nsid w:val="60B07AE9"/>
    <w:multiLevelType w:val="hybridMultilevel"/>
    <w:tmpl w:val="194863AA"/>
    <w:lvl w:ilvl="0" w:tplc="0408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64D46F86"/>
    <w:multiLevelType w:val="hybridMultilevel"/>
    <w:tmpl w:val="C8666FAE"/>
    <w:lvl w:ilvl="0" w:tplc="BE5C5FC6">
      <w:start w:val="1"/>
      <w:numFmt w:val="decimal"/>
      <w:lvlText w:val="%1.1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D10D8"/>
    <w:multiLevelType w:val="multilevel"/>
    <w:tmpl w:val="D5524F1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8C93810"/>
    <w:multiLevelType w:val="hybridMultilevel"/>
    <w:tmpl w:val="E74C15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21"/>
  </w:num>
  <w:num w:numId="10">
    <w:abstractNumId w:val="13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Verdana" w:hAnsi="Verdana" w:cs="Arial" w:hint="default"/>
        </w:rPr>
      </w:lvl>
    </w:lvlOverride>
  </w:num>
  <w:num w:numId="19">
    <w:abstractNumId w:val="7"/>
  </w:num>
  <w:num w:numId="20">
    <w:abstractNumId w:val="19"/>
  </w:num>
  <w:num w:numId="21">
    <w:abstractNumId w:val="4"/>
  </w:num>
  <w:num w:numId="22">
    <w:abstractNumId w:val="15"/>
  </w:num>
  <w:num w:numId="23">
    <w:abstractNumId w:val="11"/>
  </w:num>
  <w:num w:numId="24">
    <w:abstractNumId w:val="1"/>
  </w:num>
  <w:num w:numId="25">
    <w:abstractNumId w:val="14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5A1"/>
    <w:rsid w:val="00011581"/>
    <w:rsid w:val="00032D0E"/>
    <w:rsid w:val="00073B5C"/>
    <w:rsid w:val="00075DD2"/>
    <w:rsid w:val="00094916"/>
    <w:rsid w:val="00096FF9"/>
    <w:rsid w:val="000A2B3B"/>
    <w:rsid w:val="000D7AFF"/>
    <w:rsid w:val="001245D7"/>
    <w:rsid w:val="00126F71"/>
    <w:rsid w:val="0015156C"/>
    <w:rsid w:val="00156D3D"/>
    <w:rsid w:val="00167AAE"/>
    <w:rsid w:val="00173EE1"/>
    <w:rsid w:val="00181FC1"/>
    <w:rsid w:val="00182D46"/>
    <w:rsid w:val="001838FE"/>
    <w:rsid w:val="0019702D"/>
    <w:rsid w:val="001B720A"/>
    <w:rsid w:val="001C4EB9"/>
    <w:rsid w:val="001C56CC"/>
    <w:rsid w:val="001D2B36"/>
    <w:rsid w:val="001E0494"/>
    <w:rsid w:val="001E0E91"/>
    <w:rsid w:val="001F1F37"/>
    <w:rsid w:val="002876BE"/>
    <w:rsid w:val="00293117"/>
    <w:rsid w:val="002D35EC"/>
    <w:rsid w:val="002F02BF"/>
    <w:rsid w:val="00312A97"/>
    <w:rsid w:val="00320AA2"/>
    <w:rsid w:val="003236F8"/>
    <w:rsid w:val="00343B9C"/>
    <w:rsid w:val="0035070E"/>
    <w:rsid w:val="00361817"/>
    <w:rsid w:val="003767B9"/>
    <w:rsid w:val="00381564"/>
    <w:rsid w:val="003C461F"/>
    <w:rsid w:val="003D4BF1"/>
    <w:rsid w:val="003E78C9"/>
    <w:rsid w:val="0040363C"/>
    <w:rsid w:val="004227D3"/>
    <w:rsid w:val="00447B33"/>
    <w:rsid w:val="00454CC7"/>
    <w:rsid w:val="004701B1"/>
    <w:rsid w:val="004814C2"/>
    <w:rsid w:val="00482458"/>
    <w:rsid w:val="00491AF5"/>
    <w:rsid w:val="004941C9"/>
    <w:rsid w:val="004A082B"/>
    <w:rsid w:val="004C3F40"/>
    <w:rsid w:val="00511D8C"/>
    <w:rsid w:val="005154D1"/>
    <w:rsid w:val="005200FD"/>
    <w:rsid w:val="00534E19"/>
    <w:rsid w:val="0056443A"/>
    <w:rsid w:val="00565359"/>
    <w:rsid w:val="005854AD"/>
    <w:rsid w:val="00594BBF"/>
    <w:rsid w:val="005A2889"/>
    <w:rsid w:val="005A707B"/>
    <w:rsid w:val="005F1E4A"/>
    <w:rsid w:val="005F5242"/>
    <w:rsid w:val="00606702"/>
    <w:rsid w:val="00635DDE"/>
    <w:rsid w:val="00640735"/>
    <w:rsid w:val="006454A8"/>
    <w:rsid w:val="006A43AF"/>
    <w:rsid w:val="006B51BD"/>
    <w:rsid w:val="006C095F"/>
    <w:rsid w:val="006C5DE1"/>
    <w:rsid w:val="006E0939"/>
    <w:rsid w:val="006F2302"/>
    <w:rsid w:val="00707DC2"/>
    <w:rsid w:val="007211A5"/>
    <w:rsid w:val="0073017E"/>
    <w:rsid w:val="0073075E"/>
    <w:rsid w:val="00787614"/>
    <w:rsid w:val="007B09AE"/>
    <w:rsid w:val="007C5172"/>
    <w:rsid w:val="007D6276"/>
    <w:rsid w:val="007E0148"/>
    <w:rsid w:val="00807B73"/>
    <w:rsid w:val="00815952"/>
    <w:rsid w:val="008209A6"/>
    <w:rsid w:val="00827EDB"/>
    <w:rsid w:val="0083237D"/>
    <w:rsid w:val="00832792"/>
    <w:rsid w:val="008400A8"/>
    <w:rsid w:val="00841618"/>
    <w:rsid w:val="00842E45"/>
    <w:rsid w:val="0086603F"/>
    <w:rsid w:val="00886F23"/>
    <w:rsid w:val="00887A73"/>
    <w:rsid w:val="008901B1"/>
    <w:rsid w:val="00896848"/>
    <w:rsid w:val="008B0D1C"/>
    <w:rsid w:val="008C00E4"/>
    <w:rsid w:val="008C50E1"/>
    <w:rsid w:val="008D1A88"/>
    <w:rsid w:val="008D1D1B"/>
    <w:rsid w:val="00907940"/>
    <w:rsid w:val="009463AB"/>
    <w:rsid w:val="009A098D"/>
    <w:rsid w:val="009A1A4D"/>
    <w:rsid w:val="009B12A0"/>
    <w:rsid w:val="009C0C85"/>
    <w:rsid w:val="009C1334"/>
    <w:rsid w:val="009C3E6E"/>
    <w:rsid w:val="009C53EA"/>
    <w:rsid w:val="009E0EDA"/>
    <w:rsid w:val="009F7957"/>
    <w:rsid w:val="00A05E51"/>
    <w:rsid w:val="00A11764"/>
    <w:rsid w:val="00A1639F"/>
    <w:rsid w:val="00A2104E"/>
    <w:rsid w:val="00A31A7B"/>
    <w:rsid w:val="00A51B7A"/>
    <w:rsid w:val="00A853B4"/>
    <w:rsid w:val="00A9443C"/>
    <w:rsid w:val="00AA68F6"/>
    <w:rsid w:val="00AD1EF0"/>
    <w:rsid w:val="00AD2A76"/>
    <w:rsid w:val="00AE2807"/>
    <w:rsid w:val="00B017A5"/>
    <w:rsid w:val="00B05ED9"/>
    <w:rsid w:val="00B12082"/>
    <w:rsid w:val="00B251FD"/>
    <w:rsid w:val="00B3271F"/>
    <w:rsid w:val="00B34CC5"/>
    <w:rsid w:val="00B35582"/>
    <w:rsid w:val="00B41BBD"/>
    <w:rsid w:val="00B4266A"/>
    <w:rsid w:val="00C304E9"/>
    <w:rsid w:val="00C3369E"/>
    <w:rsid w:val="00C4097A"/>
    <w:rsid w:val="00C521F8"/>
    <w:rsid w:val="00C53894"/>
    <w:rsid w:val="00C53DC7"/>
    <w:rsid w:val="00C81C53"/>
    <w:rsid w:val="00C85068"/>
    <w:rsid w:val="00CA6A96"/>
    <w:rsid w:val="00CB0E83"/>
    <w:rsid w:val="00CB62AF"/>
    <w:rsid w:val="00CD594F"/>
    <w:rsid w:val="00D1081C"/>
    <w:rsid w:val="00D2406B"/>
    <w:rsid w:val="00D641A0"/>
    <w:rsid w:val="00D64451"/>
    <w:rsid w:val="00D824E4"/>
    <w:rsid w:val="00DE158B"/>
    <w:rsid w:val="00DF5C86"/>
    <w:rsid w:val="00E005A1"/>
    <w:rsid w:val="00E03F73"/>
    <w:rsid w:val="00E36F94"/>
    <w:rsid w:val="00E4600F"/>
    <w:rsid w:val="00E63B01"/>
    <w:rsid w:val="00E80F24"/>
    <w:rsid w:val="00E86F1C"/>
    <w:rsid w:val="00EA1E23"/>
    <w:rsid w:val="00EC2095"/>
    <w:rsid w:val="00ED0CF7"/>
    <w:rsid w:val="00ED3C75"/>
    <w:rsid w:val="00EE5153"/>
    <w:rsid w:val="00EE7A0B"/>
    <w:rsid w:val="00EF0685"/>
    <w:rsid w:val="00EF510A"/>
    <w:rsid w:val="00F04597"/>
    <w:rsid w:val="00F579AD"/>
    <w:rsid w:val="00F7496E"/>
    <w:rsid w:val="00F74A1F"/>
    <w:rsid w:val="00F81C8E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A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05A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E00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5200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200FD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5200FD"/>
    <w:rPr>
      <w:color w:val="0000FF"/>
      <w:u w:val="single"/>
    </w:rPr>
  </w:style>
  <w:style w:type="paragraph" w:styleId="a6">
    <w:name w:val="header"/>
    <w:basedOn w:val="a"/>
    <w:link w:val="Char0"/>
    <w:rsid w:val="00C304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C304E9"/>
    <w:rPr>
      <w:rFonts w:eastAsia="Times New Roman"/>
      <w:sz w:val="24"/>
      <w:szCs w:val="24"/>
    </w:rPr>
  </w:style>
  <w:style w:type="paragraph" w:customStyle="1" w:styleId="a7">
    <w:name w:val="Βασικό Αλληλο"/>
    <w:basedOn w:val="a"/>
    <w:rsid w:val="006E0939"/>
    <w:rPr>
      <w:rFonts w:ascii="Tahoma" w:hAnsi="Tahoma"/>
      <w:b/>
      <w:bCs/>
      <w:sz w:val="22"/>
      <w:szCs w:val="20"/>
      <w:lang w:eastAsia="en-US"/>
    </w:rPr>
  </w:style>
  <w:style w:type="character" w:styleId="-0">
    <w:name w:val="FollowedHyperlink"/>
    <w:basedOn w:val="a0"/>
    <w:rsid w:val="005F1E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EC78-E9C8-46C7-BD3A-B57AC142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1918</CharactersWithSpaces>
  <SharedDoc>false</SharedDoc>
  <HLinks>
    <vt:vector size="6" baseType="variant"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http://www.dei.gr/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t.karantoumanis</dc:creator>
  <cp:lastModifiedBy>P</cp:lastModifiedBy>
  <cp:revision>3</cp:revision>
  <cp:lastPrinted>2016-06-08T06:03:00Z</cp:lastPrinted>
  <dcterms:created xsi:type="dcterms:W3CDTF">2020-07-09T05:22:00Z</dcterms:created>
  <dcterms:modified xsi:type="dcterms:W3CDTF">2020-07-09T05:29:00Z</dcterms:modified>
</cp:coreProperties>
</file>